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BD7" w:rsidRDefault="002D0E83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F:\Данилова кружки на 25 ПФДО\Переделанные кружки\программы 2023-2024 уч.г\во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анилова кружки на 25 ПФДО\Переделанные кружки\программы 2023-2024 уч.г\вока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605" w:rsidRDefault="003B5605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605" w:rsidRDefault="003B5605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605" w:rsidRDefault="003B5605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605" w:rsidRDefault="003B5605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605" w:rsidRDefault="003B5605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9F9" w:rsidRPr="006F31CB" w:rsidRDefault="00F129FF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246C9">
        <w:rPr>
          <w:rFonts w:ascii="Times New Roman" w:hAnsi="Times New Roman" w:cs="Times New Roman"/>
          <w:b/>
          <w:sz w:val="28"/>
          <w:szCs w:val="28"/>
        </w:rPr>
        <w:t>аздел</w:t>
      </w:r>
      <w:r w:rsidR="008E29F9" w:rsidRPr="006F31CB">
        <w:rPr>
          <w:rFonts w:ascii="Times New Roman" w:hAnsi="Times New Roman" w:cs="Times New Roman"/>
          <w:b/>
          <w:sz w:val="28"/>
          <w:szCs w:val="28"/>
        </w:rPr>
        <w:t xml:space="preserve"> 1. ОСНОВНЫЕ ХАРАКТЕРИСТИКИ ПРОГРАММЫ</w:t>
      </w:r>
    </w:p>
    <w:p w:rsidR="008E29F9" w:rsidRPr="006F31CB" w:rsidRDefault="008E29F9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BF3E4C" w:rsidRPr="00BF3E4C" w:rsidRDefault="001463D5" w:rsidP="00BF3E4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F3E4C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Актуальность</w:t>
      </w:r>
      <w:r w:rsidR="00BF3E4C" w:rsidRPr="00BF3E4C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="00BF3E4C" w:rsidRPr="00BF3E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программы </w:t>
      </w:r>
      <w:r w:rsidR="00BF3E4C" w:rsidRPr="00BF3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заключается в обеспечении реализации социального заказа  общества по формированию высоконравственной, духовно богатой личности. Голос  - это  особое богатство,  природный дар, который  дан человеку от Бога.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 </w:t>
      </w:r>
      <w:r w:rsidR="00BF3E4C" w:rsidRPr="00BF3E4C">
        <w:rPr>
          <w:rFonts w:ascii="Times New Roman" w:hAnsi="Times New Roman" w:cs="Times New Roman"/>
          <w:color w:val="000000"/>
          <w:sz w:val="28"/>
          <w:szCs w:val="28"/>
        </w:rPr>
        <w:t>Значимость развития музыкальных способностей обусловлено и тем, что музыкальное развитие имеет ни чем не заменимое воздействие на общее развитие: формируется эмоциональная сфера, пробуждается воображение, воля, фантазия. Обостряется восприятие, активизируются творческие силы разума и “энергия мышления” даже у самых инертных детей, повышается работоспособность и умственная активность мозга.</w:t>
      </w:r>
    </w:p>
    <w:p w:rsidR="00BF3E4C" w:rsidRDefault="00BF3E4C" w:rsidP="00BF3E4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E4C">
        <w:rPr>
          <w:rFonts w:ascii="Times New Roman" w:hAnsi="Times New Roman" w:cs="Times New Roman"/>
          <w:color w:val="000000"/>
          <w:sz w:val="28"/>
          <w:szCs w:val="28"/>
        </w:rPr>
        <w:t>Музыка, и сопутствующие ей вокальные, дыхательные, артикуляционные упражнения, применяемые на занятиях по вокалу, помогают устранить или смягчить присущую ребенку непоседливость, чрезмерную утомляемость, угловатость, замкнутость, подавленность.</w:t>
      </w:r>
    </w:p>
    <w:p w:rsidR="00152AD7" w:rsidRPr="00BF3E4C" w:rsidRDefault="00152AD7" w:rsidP="00152A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в период детства важно  реализовать творческий потенциал ребенка,  сформировать певческие навыки, приобщить детей к певческому искусству, которое  способствует развитию творческой фантазии.</w:t>
      </w:r>
    </w:p>
    <w:p w:rsidR="008E29F9" w:rsidRPr="00E909AA" w:rsidRDefault="008E29F9" w:rsidP="00BF3E4C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Направленность программы</w:t>
      </w: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художественная.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Уровень освоения </w:t>
      </w:r>
      <w:r w:rsidR="00DB637E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стартовый</w:t>
      </w:r>
      <w:r w:rsidRPr="00E909A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697DA1" w:rsidRPr="00697DA1" w:rsidRDefault="00E10AFB" w:rsidP="00697D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97DA1"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рограмма предусматривает дифференцированный подход к</w:t>
      </w:r>
      <w:r w:rsid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7DA1"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обучению, учёт индивидуал</w:t>
      </w:r>
      <w:r w:rsid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ьных особенностей воспитанников и  заключае</w:t>
      </w:r>
      <w:r w:rsidR="00697DA1"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в опоре</w:t>
      </w:r>
      <w:r w:rsid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7DA1"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образовательного процесса на игровую деятельность, как преобладающую в</w:t>
      </w:r>
      <w:r w:rsid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7DA1"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 возрасте.</w:t>
      </w:r>
    </w:p>
    <w:p w:rsidR="00697DA1" w:rsidRPr="00697DA1" w:rsidRDefault="00697DA1" w:rsidP="00697D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Репертуар для 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подбирается педагогом с учетом возрастных, психологических особенностей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ребенка, и их вокальных данных.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Адресат программы:</w:t>
      </w:r>
    </w:p>
    <w:p w:rsidR="00BF3E4C" w:rsidRDefault="00FF102D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152AD7"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52AD7">
        <w:rPr>
          <w:rFonts w:ascii="Times New Roman" w:eastAsia="Times New Roman" w:hAnsi="Times New Roman" w:cs="Times New Roman"/>
          <w:sz w:val="28"/>
          <w:szCs w:val="28"/>
        </w:rPr>
        <w:t xml:space="preserve"> для детей</w:t>
      </w:r>
      <w:r w:rsidR="00903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90367E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№24</w:t>
      </w:r>
      <w:r w:rsidR="00903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777">
        <w:rPr>
          <w:rFonts w:ascii="Times New Roman" w:eastAsia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="0090367E">
        <w:rPr>
          <w:rFonts w:ascii="Times New Roman" w:eastAsia="Times New Roman" w:hAnsi="Times New Roman" w:cs="Times New Roman"/>
          <w:sz w:val="28"/>
          <w:szCs w:val="28"/>
        </w:rPr>
        <w:t>старшего дошкольного</w:t>
      </w:r>
      <w:r w:rsidR="008E29F9" w:rsidRPr="00E909AA">
        <w:rPr>
          <w:rFonts w:ascii="Times New Roman" w:eastAsia="Times New Roman" w:hAnsi="Times New Roman" w:cs="Times New Roman"/>
          <w:sz w:val="28"/>
          <w:szCs w:val="28"/>
        </w:rPr>
        <w:t xml:space="preserve"> возраст</w:t>
      </w:r>
      <w:r w:rsidR="009036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3E4C">
        <w:rPr>
          <w:rFonts w:ascii="Times New Roman" w:eastAsia="Times New Roman" w:hAnsi="Times New Roman" w:cs="Times New Roman"/>
          <w:sz w:val="28"/>
          <w:szCs w:val="28"/>
        </w:rPr>
        <w:t xml:space="preserve"> (5-7 лет). 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обучения – 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очная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:rsidR="008E29F9" w:rsidRPr="00BF3E4C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Набор детей</w:t>
      </w:r>
      <w:r w:rsidR="00216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– свободный. </w:t>
      </w:r>
      <w:r w:rsidR="00BF3E4C" w:rsidRPr="00BF3E4C">
        <w:rPr>
          <w:rFonts w:ascii="Times New Roman" w:hAnsi="Times New Roman" w:cs="Times New Roman"/>
          <w:color w:val="000000"/>
          <w:sz w:val="28"/>
          <w:szCs w:val="28"/>
        </w:rPr>
        <w:t xml:space="preserve">Группы формируются по возрасту. </w:t>
      </w:r>
      <w:r w:rsidRPr="00BF3E4C">
        <w:rPr>
          <w:rFonts w:ascii="Times New Roman" w:eastAsia="Times New Roman" w:hAnsi="Times New Roman" w:cs="Times New Roman"/>
          <w:sz w:val="28"/>
          <w:szCs w:val="28"/>
        </w:rPr>
        <w:t>Состав групп 7-</w:t>
      </w:r>
      <w:r w:rsidR="00DE47BC" w:rsidRPr="00BF3E4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F3E4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BF3E4C" w:rsidRPr="00BF3E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29F9" w:rsidRPr="00E909AA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занятий, периодичность и продолжительность занятий</w:t>
      </w:r>
    </w:p>
    <w:p w:rsidR="008E29F9" w:rsidRDefault="008E29F9" w:rsidP="008E29F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C17B16">
        <w:rPr>
          <w:rFonts w:ascii="Times New Roman" w:eastAsia="Times New Roman" w:hAnsi="Times New Roman" w:cs="Times New Roman"/>
          <w:sz w:val="28"/>
          <w:szCs w:val="28"/>
        </w:rPr>
        <w:t>е количество часов обучения – 80</w:t>
      </w:r>
      <w:r w:rsidR="007A5192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F102D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</w:t>
      </w:r>
      <w:r w:rsidR="00B01466">
        <w:rPr>
          <w:rFonts w:ascii="Times New Roman" w:eastAsia="Times New Roman" w:hAnsi="Times New Roman" w:cs="Times New Roman"/>
          <w:sz w:val="28"/>
          <w:szCs w:val="28"/>
        </w:rPr>
        <w:t>1 учебный год (</w:t>
      </w:r>
      <w:r w:rsidR="00750533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F102D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 w:rsidR="00B01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FF102D">
        <w:rPr>
          <w:rFonts w:ascii="Times New Roman" w:eastAsia="Times New Roman" w:hAnsi="Times New Roman" w:cs="Times New Roman"/>
          <w:sz w:val="28"/>
          <w:szCs w:val="28"/>
        </w:rPr>
        <w:t xml:space="preserve">, занятия </w:t>
      </w:r>
      <w:r w:rsidR="00FF102D" w:rsidRPr="00E909AA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216609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21660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в неделю. Продолжительность </w:t>
      </w:r>
      <w:r w:rsidR="00FF102D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30 минут. Форма реализации: групповая.</w:t>
      </w:r>
    </w:p>
    <w:p w:rsidR="0090367E" w:rsidRDefault="0090367E" w:rsidP="0090367E">
      <w:pPr>
        <w:pStyle w:val="ad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85DF6">
        <w:rPr>
          <w:rFonts w:ascii="Times New Roman" w:hAnsi="Times New Roman" w:cs="Times New Roman"/>
          <w:bCs/>
          <w:iCs/>
          <w:sz w:val="28"/>
          <w:szCs w:val="28"/>
        </w:rPr>
        <w:t>Программа реализуется на государственном языке Российской Федерации – русском.</w:t>
      </w:r>
    </w:p>
    <w:p w:rsidR="008E29F9" w:rsidRPr="00E909AA" w:rsidRDefault="008E29F9" w:rsidP="008E29F9">
      <w:pPr>
        <w:widowControl w:val="0"/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1.2 Цель и задачи программы</w:t>
      </w:r>
    </w:p>
    <w:p w:rsidR="00152AD7" w:rsidRPr="00152AD7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 </w:t>
      </w:r>
      <w:r w:rsidR="00152AD7" w:rsidRPr="00152AD7"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  <w:r w:rsidR="00152AD7">
        <w:rPr>
          <w:rFonts w:ascii="Times New Roman" w:hAnsi="Times New Roman" w:cs="Times New Roman"/>
          <w:sz w:val="28"/>
          <w:szCs w:val="28"/>
        </w:rPr>
        <w:t xml:space="preserve"> </w:t>
      </w:r>
      <w:r w:rsidR="004215E5">
        <w:rPr>
          <w:rFonts w:ascii="Times New Roman" w:hAnsi="Times New Roman" w:cs="Times New Roman"/>
          <w:sz w:val="28"/>
          <w:szCs w:val="28"/>
        </w:rPr>
        <w:t xml:space="preserve">воспитанников 5-7 лет МБДОУ №24 ПГО </w:t>
      </w:r>
      <w:r w:rsidR="00152AD7" w:rsidRPr="00152AD7">
        <w:rPr>
          <w:rFonts w:ascii="Times New Roman" w:hAnsi="Times New Roman" w:cs="Times New Roman"/>
          <w:sz w:val="28"/>
          <w:szCs w:val="28"/>
        </w:rPr>
        <w:t xml:space="preserve">через певческую деятельность. </w:t>
      </w:r>
    </w:p>
    <w:p w:rsidR="008E29F9" w:rsidRPr="00E909AA" w:rsidRDefault="00152AD7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E29F9"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8E29F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Воспитательные:</w:t>
      </w:r>
    </w:p>
    <w:p w:rsidR="00911426" w:rsidRPr="00911426" w:rsidRDefault="00911426" w:rsidP="00911426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сформировать 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>устойчив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ый 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 интерес к пению;</w:t>
      </w:r>
    </w:p>
    <w:p w:rsidR="00911426" w:rsidRPr="00911426" w:rsidRDefault="00911426" w:rsidP="00911426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сформировать общую культуру 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 ребёнка;</w:t>
      </w:r>
    </w:p>
    <w:p w:rsidR="00911426" w:rsidRPr="00911426" w:rsidRDefault="00911426" w:rsidP="0091142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10A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обогатить 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>вну</w:t>
      </w:r>
      <w:r>
        <w:rPr>
          <w:rFonts w:ascii="Times New Roman" w:hAnsi="Times New Roman" w:cs="Times New Roman"/>
          <w:color w:val="000000"/>
          <w:sz w:val="28"/>
          <w:szCs w:val="28"/>
        </w:rPr>
        <w:t>тренний мир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ребёнка, образно-эмоциональное восприятие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окружающего мира через пение;</w:t>
      </w:r>
    </w:p>
    <w:p w:rsidR="00E10AFB" w:rsidRDefault="00911426" w:rsidP="00911426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приобщить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 детей к  основам  музыкальной культуры; </w:t>
      </w:r>
    </w:p>
    <w:p w:rsidR="00911426" w:rsidRPr="00911426" w:rsidRDefault="00911426" w:rsidP="00911426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привить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 любовь и уважение к духовному наследию, понимание и уважение певческих традиций через изучение детских  песен.</w:t>
      </w:r>
    </w:p>
    <w:p w:rsidR="008E29F9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911426" w:rsidRPr="00911426" w:rsidRDefault="00911426" w:rsidP="00911426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142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развить музыкально-эстетический вкус; </w:t>
      </w:r>
    </w:p>
    <w:p w:rsidR="00911426" w:rsidRPr="00911426" w:rsidRDefault="00911426" w:rsidP="0091142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42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911426">
        <w:rPr>
          <w:rFonts w:ascii="Times New Roman" w:hAnsi="Times New Roman" w:cs="Times New Roman"/>
          <w:sz w:val="28"/>
          <w:szCs w:val="28"/>
        </w:rPr>
        <w:t xml:space="preserve"> развить слух и голос ребёнка; </w:t>
      </w:r>
    </w:p>
    <w:p w:rsidR="00911426" w:rsidRPr="00911426" w:rsidRDefault="00911426" w:rsidP="0091142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11426">
        <w:rPr>
          <w:rFonts w:ascii="Times New Roman" w:hAnsi="Times New Roman" w:cs="Times New Roman"/>
          <w:sz w:val="28"/>
          <w:szCs w:val="28"/>
        </w:rPr>
        <w:t xml:space="preserve">сформировать голосовой аппарат; </w:t>
      </w:r>
    </w:p>
    <w:p w:rsidR="00911426" w:rsidRPr="00911426" w:rsidRDefault="00911426" w:rsidP="0091142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142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11426">
        <w:rPr>
          <w:rFonts w:ascii="Times New Roman" w:hAnsi="Times New Roman" w:cs="Times New Roman"/>
          <w:sz w:val="28"/>
          <w:szCs w:val="28"/>
        </w:rPr>
        <w:t>развить творческие способности и раскрыть творческий потенциал.</w:t>
      </w:r>
    </w:p>
    <w:p w:rsidR="008E29F9" w:rsidRPr="00E909AA" w:rsidRDefault="008E29F9" w:rsidP="008E29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. Обучающие:</w:t>
      </w:r>
    </w:p>
    <w:p w:rsidR="00911426" w:rsidRPr="00911426" w:rsidRDefault="008E29F9" w:rsidP="009114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911426" w:rsidRPr="0091142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11426" w:rsidRPr="00911426">
        <w:rPr>
          <w:rFonts w:ascii="Times New Roman" w:hAnsi="Times New Roman" w:cs="Times New Roman"/>
          <w:sz w:val="28"/>
          <w:szCs w:val="28"/>
        </w:rPr>
        <w:t>глубить знания детей в области музыки: классической, народной, эстрадной;</w:t>
      </w:r>
    </w:p>
    <w:p w:rsidR="00911426" w:rsidRPr="00911426" w:rsidRDefault="00911426" w:rsidP="009114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26">
        <w:rPr>
          <w:rFonts w:ascii="Times New Roman" w:hAnsi="Times New Roman" w:cs="Times New Roman"/>
          <w:sz w:val="28"/>
          <w:szCs w:val="28"/>
        </w:rPr>
        <w:t>- сформировать основные певческие навыки: певческая установка, певческое дыхание, звукообразование;</w:t>
      </w:r>
    </w:p>
    <w:p w:rsidR="00911426" w:rsidRPr="00911426" w:rsidRDefault="00911426" w:rsidP="009114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26">
        <w:rPr>
          <w:rFonts w:ascii="Times New Roman" w:hAnsi="Times New Roman" w:cs="Times New Roman"/>
          <w:sz w:val="28"/>
          <w:szCs w:val="28"/>
        </w:rPr>
        <w:t xml:space="preserve"> - обучить выразительному исполнению песни; </w:t>
      </w:r>
    </w:p>
    <w:p w:rsidR="00911426" w:rsidRPr="00911426" w:rsidRDefault="00911426" w:rsidP="009114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26">
        <w:rPr>
          <w:rFonts w:ascii="Times New Roman" w:hAnsi="Times New Roman" w:cs="Times New Roman"/>
          <w:sz w:val="28"/>
          <w:szCs w:val="28"/>
        </w:rPr>
        <w:t xml:space="preserve">- сформировать комплекс музыкально-ритмических навыков; </w:t>
      </w:r>
    </w:p>
    <w:p w:rsidR="00911426" w:rsidRPr="00911426" w:rsidRDefault="00911426" w:rsidP="009114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26">
        <w:rPr>
          <w:rFonts w:ascii="Times New Roman" w:hAnsi="Times New Roman" w:cs="Times New Roman"/>
          <w:sz w:val="28"/>
          <w:szCs w:val="28"/>
        </w:rPr>
        <w:t xml:space="preserve">- сформировать систему знаний, умений и навыков по предмету вокал. </w:t>
      </w:r>
    </w:p>
    <w:p w:rsidR="008E29F9" w:rsidRDefault="008E29F9" w:rsidP="008E29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1.3 Содержание программы</w:t>
      </w:r>
    </w:p>
    <w:p w:rsidR="00DB637E" w:rsidRPr="00E909AA" w:rsidRDefault="00DB637E" w:rsidP="008E29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Учебный план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2773"/>
        <w:gridCol w:w="1148"/>
        <w:gridCol w:w="1302"/>
        <w:gridCol w:w="1155"/>
        <w:gridCol w:w="1701"/>
      </w:tblGrid>
      <w:tr w:rsidR="008E29F9" w:rsidRPr="00E909AA" w:rsidTr="00E65561">
        <w:tc>
          <w:tcPr>
            <w:tcW w:w="1385" w:type="dxa"/>
            <w:vMerge w:val="restart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73" w:type="dxa"/>
            <w:vMerge w:val="restart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605" w:type="dxa"/>
            <w:gridSpan w:val="3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8E29F9" w:rsidRPr="00E909AA" w:rsidTr="00E65561">
        <w:tc>
          <w:tcPr>
            <w:tcW w:w="1385" w:type="dxa"/>
            <w:vMerge/>
          </w:tcPr>
          <w:p w:rsidR="008E29F9" w:rsidRPr="00E909AA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8E29F9" w:rsidRPr="00E909AA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02" w:type="dxa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55" w:type="dxa"/>
          </w:tcPr>
          <w:p w:rsidR="008E29F9" w:rsidRPr="00D10F28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2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29F9" w:rsidRPr="00E909AA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9F9" w:rsidRPr="00E909AA" w:rsidTr="00E65561">
        <w:tc>
          <w:tcPr>
            <w:tcW w:w="1385" w:type="dxa"/>
          </w:tcPr>
          <w:p w:rsidR="008E29F9" w:rsidRPr="00E65561" w:rsidRDefault="00D440EC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3" w:type="dxa"/>
          </w:tcPr>
          <w:p w:rsidR="008E29F9" w:rsidRPr="00E65561" w:rsidRDefault="00D440EC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148" w:type="dxa"/>
          </w:tcPr>
          <w:p w:rsidR="008E29F9" w:rsidRPr="00E65561" w:rsidRDefault="00465AFF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8E29F9" w:rsidRPr="00E65561" w:rsidRDefault="00E10AFB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55" w:type="dxa"/>
          </w:tcPr>
          <w:p w:rsidR="008E29F9" w:rsidRPr="00E65561" w:rsidRDefault="00465AFF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10AFB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E29F9" w:rsidRPr="00D440EC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9F9" w:rsidRPr="00E909AA" w:rsidTr="00E65561">
        <w:tc>
          <w:tcPr>
            <w:tcW w:w="1385" w:type="dxa"/>
          </w:tcPr>
          <w:p w:rsidR="008E29F9" w:rsidRPr="00D440EC" w:rsidRDefault="00D440EC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73" w:type="dxa"/>
          </w:tcPr>
          <w:p w:rsidR="008E29F9" w:rsidRPr="00D440EC" w:rsidRDefault="00D440EC" w:rsidP="00D440E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Диагностика</w:t>
            </w:r>
          </w:p>
        </w:tc>
        <w:tc>
          <w:tcPr>
            <w:tcW w:w="1148" w:type="dxa"/>
          </w:tcPr>
          <w:p w:rsidR="008E29F9" w:rsidRPr="00D440EC" w:rsidRDefault="00465AFF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8E29F9" w:rsidRPr="00D440EC" w:rsidRDefault="00E10AFB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</w:tcPr>
          <w:p w:rsidR="008E29F9" w:rsidRPr="00D440EC" w:rsidRDefault="00465AFF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AF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E29F9" w:rsidRPr="00D440EC" w:rsidRDefault="00D440EC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</w:tr>
      <w:tr w:rsidR="008E29F9" w:rsidRPr="00E909AA" w:rsidTr="00E65561">
        <w:tc>
          <w:tcPr>
            <w:tcW w:w="1385" w:type="dxa"/>
          </w:tcPr>
          <w:p w:rsidR="008E29F9" w:rsidRPr="00E65561" w:rsidRDefault="00D440EC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73" w:type="dxa"/>
          </w:tcPr>
          <w:p w:rsidR="008E29F9" w:rsidRPr="00E65561" w:rsidRDefault="00D440EC" w:rsidP="005B4B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6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раздел</w:t>
            </w:r>
          </w:p>
        </w:tc>
        <w:tc>
          <w:tcPr>
            <w:tcW w:w="1148" w:type="dxa"/>
          </w:tcPr>
          <w:p w:rsidR="008E29F9" w:rsidRPr="00E65561" w:rsidRDefault="00C17B16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302" w:type="dxa"/>
          </w:tcPr>
          <w:p w:rsidR="008E29F9" w:rsidRPr="00E65561" w:rsidRDefault="00501EBA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5" w:type="dxa"/>
          </w:tcPr>
          <w:p w:rsidR="008E29F9" w:rsidRPr="00E65561" w:rsidRDefault="00501EBA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E29F9" w:rsidRPr="00D440EC" w:rsidRDefault="008E29F9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9F9" w:rsidRPr="00E909AA" w:rsidTr="00E65561">
        <w:trPr>
          <w:trHeight w:val="535"/>
        </w:trPr>
        <w:tc>
          <w:tcPr>
            <w:tcW w:w="1385" w:type="dxa"/>
          </w:tcPr>
          <w:p w:rsidR="008E29F9" w:rsidRPr="00D440EC" w:rsidRDefault="00D440EC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73" w:type="dxa"/>
          </w:tcPr>
          <w:p w:rsidR="008E29F9" w:rsidRPr="00D440EC" w:rsidRDefault="00D440EC" w:rsidP="008B7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вокально-хоровые навыки пения</w:t>
            </w:r>
          </w:p>
        </w:tc>
        <w:tc>
          <w:tcPr>
            <w:tcW w:w="1148" w:type="dxa"/>
          </w:tcPr>
          <w:p w:rsidR="008E29F9" w:rsidRPr="00D440EC" w:rsidRDefault="00DB637E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8E29F9" w:rsidRPr="00D440EC" w:rsidRDefault="00DB637E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</w:tcPr>
          <w:p w:rsidR="008E29F9" w:rsidRPr="00D440EC" w:rsidRDefault="00DB637E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E29F9" w:rsidRPr="00D440EC" w:rsidRDefault="00E65561" w:rsidP="00C91B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задание. </w:t>
            </w:r>
          </w:p>
        </w:tc>
      </w:tr>
      <w:tr w:rsidR="008E29F9" w:rsidRPr="00E909AA" w:rsidTr="006F28AD">
        <w:trPr>
          <w:trHeight w:val="960"/>
        </w:trPr>
        <w:tc>
          <w:tcPr>
            <w:tcW w:w="1385" w:type="dxa"/>
          </w:tcPr>
          <w:p w:rsidR="008E29F9" w:rsidRPr="00D440EC" w:rsidRDefault="00DB637E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73" w:type="dxa"/>
          </w:tcPr>
          <w:p w:rsidR="008E29F9" w:rsidRDefault="00622EC3" w:rsidP="006F28A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2E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певческих навыков, певческая установка. Упражнения для развития певческого голоса и музыкального слуха. </w:t>
            </w:r>
          </w:p>
          <w:p w:rsidR="00622EC3" w:rsidRPr="00622EC3" w:rsidRDefault="00622EC3" w:rsidP="00622EC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2E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Артикуляционные гимнастики.</w:t>
            </w:r>
          </w:p>
          <w:p w:rsidR="00622EC3" w:rsidRPr="00622EC3" w:rsidRDefault="00622EC3" w:rsidP="00622EC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E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Разучивание и пос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ледующее применение на занятиях</w:t>
            </w:r>
          </w:p>
        </w:tc>
        <w:tc>
          <w:tcPr>
            <w:tcW w:w="1148" w:type="dxa"/>
          </w:tcPr>
          <w:p w:rsidR="008E29F9" w:rsidRPr="00D440EC" w:rsidRDefault="00622EC3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</w:tcPr>
          <w:p w:rsidR="008E29F9" w:rsidRPr="00D440EC" w:rsidRDefault="00622EC3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8E29F9" w:rsidRPr="00D440EC" w:rsidRDefault="00622EC3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22EC3" w:rsidRPr="00D440EC" w:rsidRDefault="00C91B0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F28AD" w:rsidRPr="00E909AA" w:rsidTr="006F28AD">
        <w:trPr>
          <w:trHeight w:val="1211"/>
        </w:trPr>
        <w:tc>
          <w:tcPr>
            <w:tcW w:w="1385" w:type="dxa"/>
          </w:tcPr>
          <w:p w:rsidR="006F28AD" w:rsidRDefault="00622EC3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773" w:type="dxa"/>
          </w:tcPr>
          <w:p w:rsidR="006F28AD" w:rsidRPr="006F28AD" w:rsidRDefault="006F28AD" w:rsidP="006F28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Элементы музыкаль</w:t>
            </w:r>
            <w:r w:rsidR="00622E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ного языка. Динамика, темп, лад</w:t>
            </w:r>
          </w:p>
        </w:tc>
        <w:tc>
          <w:tcPr>
            <w:tcW w:w="1148" w:type="dxa"/>
          </w:tcPr>
          <w:p w:rsidR="006F28AD" w:rsidRDefault="006F28A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6F28AD" w:rsidRDefault="006F28A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</w:tcPr>
          <w:p w:rsidR="006F28AD" w:rsidRDefault="006F28A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28AD" w:rsidRDefault="00C91B0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E29F9" w:rsidRPr="00E909AA" w:rsidTr="00501EBA">
        <w:trPr>
          <w:trHeight w:val="1287"/>
        </w:trPr>
        <w:tc>
          <w:tcPr>
            <w:tcW w:w="1385" w:type="dxa"/>
          </w:tcPr>
          <w:p w:rsidR="008E29F9" w:rsidRPr="00D440EC" w:rsidRDefault="006F28A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2E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3" w:type="dxa"/>
          </w:tcPr>
          <w:p w:rsidR="00501EBA" w:rsidRPr="00D440EC" w:rsidRDefault="00DB637E" w:rsidP="00501E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37E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37E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37E">
              <w:rPr>
                <w:rFonts w:ascii="Times New Roman" w:hAnsi="Times New Roman" w:cs="Times New Roman"/>
                <w:sz w:val="24"/>
                <w:szCs w:val="24"/>
              </w:rPr>
              <w:t>терминологией</w:t>
            </w:r>
          </w:p>
        </w:tc>
        <w:tc>
          <w:tcPr>
            <w:tcW w:w="1148" w:type="dxa"/>
          </w:tcPr>
          <w:p w:rsidR="008E29F9" w:rsidRPr="00D440EC" w:rsidRDefault="009F752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8E29F9" w:rsidRPr="00D440EC" w:rsidRDefault="009F752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</w:tcPr>
          <w:p w:rsidR="008E29F9" w:rsidRPr="00D440EC" w:rsidRDefault="009F752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E29F9" w:rsidRPr="00D440EC" w:rsidRDefault="00C91B0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01EBA" w:rsidRPr="00E909AA" w:rsidTr="006F28AD">
        <w:trPr>
          <w:trHeight w:val="474"/>
        </w:trPr>
        <w:tc>
          <w:tcPr>
            <w:tcW w:w="1385" w:type="dxa"/>
          </w:tcPr>
          <w:p w:rsidR="00501EBA" w:rsidRDefault="00501EBA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73" w:type="dxa"/>
          </w:tcPr>
          <w:p w:rsidR="00501EBA" w:rsidRPr="00DB637E" w:rsidRDefault="00501EBA" w:rsidP="00DB63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37E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музыкальными терминами: дирижёр, композитор,  исполнитель, слушатель</w:t>
            </w:r>
          </w:p>
        </w:tc>
        <w:tc>
          <w:tcPr>
            <w:tcW w:w="1148" w:type="dxa"/>
          </w:tcPr>
          <w:p w:rsidR="00501EBA" w:rsidRDefault="00501EBA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501EBA" w:rsidRDefault="00501EBA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</w:tcPr>
          <w:p w:rsidR="00501EBA" w:rsidRDefault="00501EBA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01EBA" w:rsidRDefault="00C91B0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F28AD" w:rsidRPr="00E909AA" w:rsidTr="00E65561">
        <w:trPr>
          <w:trHeight w:val="195"/>
        </w:trPr>
        <w:tc>
          <w:tcPr>
            <w:tcW w:w="1385" w:type="dxa"/>
          </w:tcPr>
          <w:p w:rsidR="006F28AD" w:rsidRDefault="00501EBA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73" w:type="dxa"/>
          </w:tcPr>
          <w:p w:rsidR="006F28AD" w:rsidRPr="006F28AD" w:rsidRDefault="006F28AD" w:rsidP="00E60B7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Музыкальная форма. </w:t>
            </w:r>
            <w:r w:rsidR="00622E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куплетной формы. Канон</w:t>
            </w:r>
          </w:p>
        </w:tc>
        <w:tc>
          <w:tcPr>
            <w:tcW w:w="1148" w:type="dxa"/>
          </w:tcPr>
          <w:p w:rsidR="006F28AD" w:rsidRDefault="009F752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6F28AD" w:rsidRDefault="009F752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6F28AD" w:rsidRDefault="009F752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F7524" w:rsidRDefault="009F7524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6F28AD" w:rsidRPr="00E909AA" w:rsidTr="00E65561">
        <w:tc>
          <w:tcPr>
            <w:tcW w:w="1385" w:type="dxa"/>
          </w:tcPr>
          <w:p w:rsidR="006F28AD" w:rsidRPr="00D440EC" w:rsidRDefault="00501EBA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73" w:type="dxa"/>
          </w:tcPr>
          <w:p w:rsidR="006F28AD" w:rsidRPr="00D440EC" w:rsidRDefault="006F28AD" w:rsidP="00C932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упражнения, игры на развитие слуха и голоса</w:t>
            </w:r>
          </w:p>
        </w:tc>
        <w:tc>
          <w:tcPr>
            <w:tcW w:w="1148" w:type="dxa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2" w:type="dxa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6F28AD" w:rsidRPr="00D440EC" w:rsidRDefault="00622EC3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6F28AD" w:rsidRPr="00E909AA" w:rsidTr="00E65561">
        <w:tc>
          <w:tcPr>
            <w:tcW w:w="1385" w:type="dxa"/>
          </w:tcPr>
          <w:p w:rsidR="006F28AD" w:rsidRPr="00D440EC" w:rsidRDefault="00501EBA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73" w:type="dxa"/>
          </w:tcPr>
          <w:p w:rsidR="006F28AD" w:rsidRPr="00D440EC" w:rsidRDefault="00E60B71" w:rsidP="00E60B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</w:t>
            </w:r>
            <w:r w:rsidR="009F7524">
              <w:rPr>
                <w:rFonts w:ascii="Times New Roman" w:hAnsi="Times New Roman" w:cs="Times New Roman"/>
                <w:sz w:val="24"/>
                <w:szCs w:val="24"/>
              </w:rPr>
              <w:t>Слоговая система</w:t>
            </w:r>
          </w:p>
        </w:tc>
        <w:tc>
          <w:tcPr>
            <w:tcW w:w="1148" w:type="dxa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2" w:type="dxa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28AD" w:rsidRPr="00D440EC" w:rsidRDefault="00C91B0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F28AD" w:rsidRPr="00E909AA" w:rsidTr="00E65561">
        <w:tc>
          <w:tcPr>
            <w:tcW w:w="1385" w:type="dxa"/>
          </w:tcPr>
          <w:p w:rsidR="006F28AD" w:rsidRPr="00D440EC" w:rsidRDefault="00501EBA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73" w:type="dxa"/>
          </w:tcPr>
          <w:p w:rsidR="006F28AD" w:rsidRPr="00D440EC" w:rsidRDefault="006F28AD" w:rsidP="00C932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репертуаром</w:t>
            </w:r>
          </w:p>
        </w:tc>
        <w:tc>
          <w:tcPr>
            <w:tcW w:w="1148" w:type="dxa"/>
          </w:tcPr>
          <w:p w:rsidR="006F28AD" w:rsidRPr="00D440EC" w:rsidRDefault="00501EBA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2" w:type="dxa"/>
          </w:tcPr>
          <w:p w:rsidR="006F28AD" w:rsidRPr="00D440EC" w:rsidRDefault="00501EBA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6F28AD" w:rsidRPr="00D440EC" w:rsidRDefault="009F7524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28AD" w:rsidRPr="00D440EC" w:rsidRDefault="006F28AD" w:rsidP="00C91B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C91B0D">
              <w:rPr>
                <w:rFonts w:ascii="Times New Roman" w:hAnsi="Times New Roman" w:cs="Times New Roman"/>
                <w:sz w:val="24"/>
                <w:szCs w:val="24"/>
              </w:rPr>
              <w:t>. Концерт</w:t>
            </w:r>
          </w:p>
        </w:tc>
      </w:tr>
      <w:tr w:rsidR="006F28AD" w:rsidRPr="00E909AA" w:rsidTr="00E65561">
        <w:tc>
          <w:tcPr>
            <w:tcW w:w="1385" w:type="dxa"/>
          </w:tcPr>
          <w:p w:rsidR="006F28AD" w:rsidRPr="00D440EC" w:rsidRDefault="00E630BE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73" w:type="dxa"/>
          </w:tcPr>
          <w:p w:rsidR="006F28AD" w:rsidRDefault="006F28AD" w:rsidP="00C932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  <w:p w:rsidR="006F28AD" w:rsidRPr="00D440EC" w:rsidRDefault="006F28AD" w:rsidP="00C932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6F28AD" w:rsidRPr="00D440EC" w:rsidRDefault="009F7524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2" w:type="dxa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6F28AD" w:rsidRPr="00D440EC" w:rsidRDefault="009F7524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28AD" w:rsidRPr="00D440EC" w:rsidRDefault="006F28AD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Отчетные концерты</w:t>
            </w:r>
          </w:p>
        </w:tc>
      </w:tr>
      <w:tr w:rsidR="006F28AD" w:rsidRPr="00E909AA" w:rsidTr="00E65561">
        <w:trPr>
          <w:trHeight w:val="915"/>
        </w:trPr>
        <w:tc>
          <w:tcPr>
            <w:tcW w:w="1385" w:type="dxa"/>
          </w:tcPr>
          <w:p w:rsidR="006F28AD" w:rsidRPr="00D440EC" w:rsidRDefault="006F28AD" w:rsidP="008B79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6F28AD" w:rsidRPr="00E65561" w:rsidRDefault="006F28AD" w:rsidP="00C932F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6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6F28AD" w:rsidRPr="00E65561" w:rsidRDefault="006F28AD" w:rsidP="00C932F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6F28AD" w:rsidRPr="00E65561" w:rsidRDefault="00622EC3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302" w:type="dxa"/>
          </w:tcPr>
          <w:p w:rsidR="006F28AD" w:rsidRPr="00E65561" w:rsidRDefault="00501EBA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155" w:type="dxa"/>
          </w:tcPr>
          <w:p w:rsidR="006F28AD" w:rsidRPr="00E65561" w:rsidRDefault="000D011E" w:rsidP="00C932F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501EBA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701" w:type="dxa"/>
            <w:shd w:val="clear" w:color="auto" w:fill="auto"/>
          </w:tcPr>
          <w:p w:rsidR="006F28AD" w:rsidRPr="00D440EC" w:rsidRDefault="006F28AD" w:rsidP="005B4B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37E" w:rsidRDefault="00DB637E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9F9" w:rsidRDefault="008E29F9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учебного плана </w:t>
      </w:r>
    </w:p>
    <w:p w:rsidR="00E65561" w:rsidRPr="00E65561" w:rsidRDefault="00465CB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Раздел: Введение </w:t>
      </w:r>
    </w:p>
    <w:p w:rsidR="00E65561" w:rsidRPr="00E65561" w:rsidRDefault="00E6556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b/>
          <w:sz w:val="28"/>
          <w:szCs w:val="28"/>
        </w:rPr>
        <w:t xml:space="preserve">1.1 Тема: Вводное занятие. Диагностика. </w:t>
      </w:r>
    </w:p>
    <w:p w:rsidR="00E10AFB" w:rsidRDefault="00E6556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i/>
          <w:sz w:val="28"/>
          <w:szCs w:val="28"/>
        </w:rPr>
        <w:t>Теория.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 Правила поведения на занятии. Инструктаж по технике безопасности. </w:t>
      </w:r>
    </w:p>
    <w:p w:rsidR="00E10AFB" w:rsidRDefault="00E65561" w:rsidP="00E10AFB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над дыханием, вокальные навыки.</w:t>
      </w:r>
      <w:r w:rsidR="00E10AFB" w:rsidRPr="00E10A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AFB" w:rsidRPr="00E65561">
        <w:rPr>
          <w:rFonts w:ascii="Times New Roman" w:eastAsia="Times New Roman" w:hAnsi="Times New Roman" w:cs="Times New Roman"/>
          <w:sz w:val="28"/>
          <w:szCs w:val="28"/>
        </w:rPr>
        <w:t>Диагностика базовых знаний,</w:t>
      </w:r>
      <w:r w:rsidR="00E10A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AFB" w:rsidRPr="00E65561">
        <w:rPr>
          <w:rFonts w:ascii="Times New Roman" w:eastAsia="Times New Roman" w:hAnsi="Times New Roman" w:cs="Times New Roman"/>
          <w:sz w:val="28"/>
          <w:szCs w:val="28"/>
        </w:rPr>
        <w:t>умений и навыков детей.</w:t>
      </w:r>
    </w:p>
    <w:p w:rsidR="00E65561" w:rsidRPr="00E65561" w:rsidRDefault="00E6556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b/>
          <w:sz w:val="28"/>
          <w:szCs w:val="28"/>
        </w:rPr>
        <w:t>2. Раздел: Основной раздел</w:t>
      </w:r>
    </w:p>
    <w:p w:rsidR="00E65561" w:rsidRPr="00E65561" w:rsidRDefault="00E65561" w:rsidP="00E60B7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2.1 Тема: Основные вокально-хоровые навыки пения</w:t>
      </w:r>
    </w:p>
    <w:p w:rsidR="00E65561" w:rsidRPr="00E65561" w:rsidRDefault="00E65561" w:rsidP="00E60B7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i/>
          <w:sz w:val="28"/>
          <w:szCs w:val="28"/>
        </w:rPr>
        <w:t>Теория.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 Правила певческой установки; артикуляционная гимнастика;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>правильного звукообразования, спокойного вдоха, экономного выдоха.</w:t>
      </w:r>
    </w:p>
    <w:p w:rsidR="00DB637E" w:rsidRDefault="00E65561" w:rsidP="00E60B7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>Активизация речевого аппарата, развитие дикции и дыхания;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>обучение правильному формированию гласных и согласных звуков;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основных свойств певческого голоса: звонкости, </w:t>
      </w:r>
      <w:proofErr w:type="spellStart"/>
      <w:r w:rsidRPr="00E65561">
        <w:rPr>
          <w:rFonts w:ascii="Times New Roman" w:eastAsia="Times New Roman" w:hAnsi="Times New Roman" w:cs="Times New Roman"/>
          <w:sz w:val="28"/>
          <w:szCs w:val="28"/>
        </w:rPr>
        <w:t>полетности</w:t>
      </w:r>
      <w:proofErr w:type="spellEnd"/>
      <w:r w:rsidR="00DB63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EBA" w:rsidRPr="001A119F" w:rsidRDefault="00501EBA" w:rsidP="00E60B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E65561" w:rsidRPr="00E65561">
        <w:rPr>
          <w:rFonts w:ascii="Times New Roman" w:eastAsia="Times New Roman" w:hAnsi="Times New Roman" w:cs="Times New Roman"/>
          <w:b/>
          <w:sz w:val="28"/>
          <w:szCs w:val="28"/>
        </w:rPr>
        <w:t xml:space="preserve">2.2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Pr="001A119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певческих навыков, певческая установка. Упражнения для развития певческого голоса и музыкального слу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ха.  Артикуляционные гимнастики</w:t>
      </w:r>
    </w:p>
    <w:p w:rsidR="00EE7E20" w:rsidRDefault="00501EBA" w:rsidP="00E60B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EB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Теория.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E7E20" w:rsidRPr="00EE7E2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EE7E20">
        <w:rPr>
          <w:rFonts w:ascii="Times New Roman" w:eastAsia="Times New Roman" w:hAnsi="Times New Roman" w:cs="Times New Roman"/>
          <w:sz w:val="28"/>
          <w:szCs w:val="28"/>
        </w:rPr>
        <w:t>онятие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– упражнение, объяснение, </w:t>
      </w:r>
      <w:r w:rsidR="00EE7E20">
        <w:rPr>
          <w:rFonts w:ascii="Times New Roman" w:eastAsia="Times New Roman" w:hAnsi="Times New Roman" w:cs="Times New Roman"/>
          <w:sz w:val="28"/>
          <w:szCs w:val="28"/>
        </w:rPr>
        <w:t>для чего оно нужно певцу</w:t>
      </w:r>
      <w:proofErr w:type="gramStart"/>
      <w:r w:rsidR="00EE7E2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E7E20">
        <w:rPr>
          <w:rFonts w:ascii="Times New Roman" w:eastAsia="Times New Roman" w:hAnsi="Times New Roman" w:cs="Times New Roman"/>
          <w:sz w:val="28"/>
          <w:szCs w:val="28"/>
        </w:rPr>
        <w:t xml:space="preserve">  Голосовой  аппарат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человека, его ох</w:t>
      </w:r>
      <w:r w:rsidR="00EE7E20">
        <w:rPr>
          <w:rFonts w:ascii="Times New Roman" w:eastAsia="Times New Roman" w:hAnsi="Times New Roman" w:cs="Times New Roman"/>
          <w:sz w:val="28"/>
          <w:szCs w:val="28"/>
        </w:rPr>
        <w:t>рана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EBA" w:rsidRDefault="00501EBA" w:rsidP="00E60B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EB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Практика.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Разучивание упражнений, артикуляционных гимнастик  и последующее их исполнение на занятиях.</w:t>
      </w:r>
    </w:p>
    <w:p w:rsidR="00501EBA" w:rsidRPr="001A119F" w:rsidRDefault="00501EBA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2.3</w:t>
      </w:r>
      <w:r w:rsidR="00E60B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Тема: </w:t>
      </w:r>
      <w:r w:rsidRPr="001A119F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Элементы музыкального языка. Динамика, темп, лад.</w:t>
      </w:r>
    </w:p>
    <w:p w:rsidR="00501EBA" w:rsidRPr="001A119F" w:rsidRDefault="00501EBA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Определение темпа как скорости звучания музыки, соответствие характера песни с темпом;  динамики - как громкости звучания музыки, соответствие динамики и образа музыкального произведения.</w:t>
      </w:r>
    </w:p>
    <w:p w:rsidR="00501EBA" w:rsidRPr="001A119F" w:rsidRDefault="00EE7E20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Минорный и мажорный лад в песне, </w:t>
      </w:r>
      <w:r w:rsidR="00501EBA" w:rsidRPr="001A119F">
        <w:rPr>
          <w:rFonts w:ascii="Times New Roman" w:eastAsia="Times New Roman" w:hAnsi="Times New Roman" w:cs="Times New Roman"/>
          <w:sz w:val="28"/>
          <w:szCs w:val="28"/>
        </w:rPr>
        <w:t xml:space="preserve"> как лад влияет на настроение и характер песни.</w:t>
      </w:r>
    </w:p>
    <w:p w:rsidR="00501EBA" w:rsidRPr="001A119F" w:rsidRDefault="00501EBA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на слух темпа произведения (быстро-умеренно-медленно). Сочинение </w:t>
      </w:r>
      <w:proofErr w:type="spellStart"/>
      <w:r w:rsidRPr="001A119F">
        <w:rPr>
          <w:rFonts w:ascii="Times New Roman" w:eastAsia="Times New Roman" w:hAnsi="Times New Roman" w:cs="Times New Roman"/>
          <w:sz w:val="28"/>
          <w:szCs w:val="28"/>
        </w:rPr>
        <w:t>попевок</w:t>
      </w:r>
      <w:proofErr w:type="spell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в различном темпе на заданный текст. Движения в разных темпах. Использования понятия «темп» в других темах.</w:t>
      </w:r>
      <w:r w:rsidR="00E60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на слух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и f. Сочинение песенок в разной динамике на заданный текст. Динамические игры.</w:t>
      </w:r>
      <w:r w:rsidR="00E60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Определение на слух мажора и минора.</w:t>
      </w:r>
      <w:r w:rsidR="00E60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Подбор текста к каждому ладу.</w:t>
      </w:r>
      <w:r w:rsidR="00E60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Сочинение примеров в мажоре и миноре на заданный текст.</w:t>
      </w:r>
      <w:r w:rsidR="00E60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Исполнение  песни</w:t>
      </w:r>
      <w:r w:rsidR="00E60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1A119F">
        <w:rPr>
          <w:rFonts w:ascii="Times New Roman" w:eastAsia="Times New Roman" w:hAnsi="Times New Roman" w:cs="Times New Roman"/>
          <w:sz w:val="28"/>
          <w:szCs w:val="28"/>
        </w:rPr>
        <w:t>Попляновой</w:t>
      </w:r>
      <w:proofErr w:type="spellEnd"/>
      <w:r w:rsidRPr="001A119F">
        <w:rPr>
          <w:rFonts w:ascii="Times New Roman" w:eastAsia="Times New Roman" w:hAnsi="Times New Roman" w:cs="Times New Roman"/>
          <w:sz w:val="28"/>
          <w:szCs w:val="28"/>
        </w:rPr>
        <w:t>  «Два утенка». Чтение стихотворения «Сеньор Мажор и сеньор Минор».</w:t>
      </w:r>
    </w:p>
    <w:p w:rsidR="00E65561" w:rsidRPr="00126A16" w:rsidRDefault="00501EBA" w:rsidP="00E60B7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 w:rsidR="00C932FE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Тема: Знакомство с музыкальной терминологией</w:t>
      </w:r>
    </w:p>
    <w:p w:rsidR="00C932FE" w:rsidRDefault="00E65561" w:rsidP="00E60B7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6A16">
        <w:rPr>
          <w:rFonts w:ascii="Times New Roman" w:eastAsia="Times New Roman" w:hAnsi="Times New Roman" w:cs="Times New Roman"/>
          <w:i/>
          <w:sz w:val="28"/>
          <w:szCs w:val="28"/>
        </w:rPr>
        <w:t>Теория.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t xml:space="preserve">Понятие </w:t>
      </w:r>
      <w:proofErr w:type="spellStart"/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t>звуковысотности</w:t>
      </w:r>
      <w:proofErr w:type="spellEnd"/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t>. Высокие и низкие звуки. Движение</w:t>
      </w:r>
      <w:r w:rsidR="00C93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t>мелодии. Характер музыки.</w:t>
      </w:r>
      <w:r w:rsidR="00C932FE" w:rsidRPr="00C932F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65561" w:rsidRDefault="00E65561" w:rsidP="00E60B7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26A16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932FE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t>пражнения на различение высоких и низких звуков в</w:t>
      </w:r>
      <w:r w:rsidR="00C93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lastRenderedPageBreak/>
        <w:t>пределах сексты. Упражнения на различение постепенного движения</w:t>
      </w:r>
      <w:r w:rsidR="00C93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t>мелодии вверх и вниз. Упражнения на эмоциональную отзывчивость песни</w:t>
      </w:r>
      <w:r w:rsidR="00C93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2FE" w:rsidRPr="00C932FE">
        <w:rPr>
          <w:rFonts w:ascii="Times New Roman" w:eastAsia="Times New Roman" w:hAnsi="Times New Roman" w:cs="Times New Roman"/>
          <w:sz w:val="28"/>
          <w:szCs w:val="28"/>
        </w:rPr>
        <w:t>различного характера. Характеристика услышанного произведения.</w:t>
      </w:r>
    </w:p>
    <w:p w:rsidR="00E60B71" w:rsidRPr="001A119F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2.5</w:t>
      </w:r>
      <w:r w:rsidRPr="001A11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Pr="001A119F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с музыкальными терминами: дирижер, композитор,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исполнитель, слушатель.</w:t>
      </w:r>
    </w:p>
    <w:p w:rsidR="00E60B71" w:rsidRPr="001A119F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proofErr w:type="gramStart"/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proofErr w:type="gramEnd"/>
      <w:r w:rsidR="00EE7E20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онятия те</w:t>
      </w:r>
      <w:r w:rsidR="00EE7E20">
        <w:rPr>
          <w:rFonts w:ascii="Times New Roman" w:eastAsia="Times New Roman" w:hAnsi="Times New Roman" w:cs="Times New Roman"/>
          <w:sz w:val="28"/>
          <w:szCs w:val="28"/>
        </w:rPr>
        <w:t>рминов, используя иллюстрации</w:t>
      </w:r>
      <w:proofErr w:type="gramStart"/>
      <w:r w:rsidR="00EE7E2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E7E20">
        <w:rPr>
          <w:rFonts w:ascii="Times New Roman" w:eastAsia="Times New Roman" w:hAnsi="Times New Roman" w:cs="Times New Roman"/>
          <w:sz w:val="28"/>
          <w:szCs w:val="28"/>
        </w:rPr>
        <w:t xml:space="preserve"> Закрепление понятий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в форме игры.</w:t>
      </w:r>
    </w:p>
    <w:p w:rsidR="00E60B71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Игра «дирижер». Дети делятся на 2 группы и встают напротив друг друга, они «мячики».  В центре  стоит дирижер. Под музыку  «дирижер»  поднимая и опуская кисть руки, показывая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группе и в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>каком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темпе прыгать.   Желающие дети в качестве дирижера проводят  некоторые, хорошо разученные  </w:t>
      </w:r>
      <w:proofErr w:type="spellStart"/>
      <w:r w:rsidRPr="001A119F">
        <w:rPr>
          <w:rFonts w:ascii="Times New Roman" w:eastAsia="Times New Roman" w:hAnsi="Times New Roman" w:cs="Times New Roman"/>
          <w:sz w:val="28"/>
          <w:szCs w:val="28"/>
        </w:rPr>
        <w:t>распевки</w:t>
      </w:r>
      <w:proofErr w:type="spellEnd"/>
      <w:r w:rsidRPr="001A11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Композитор (дети) сочиняют </w:t>
      </w:r>
      <w:proofErr w:type="spellStart"/>
      <w:r w:rsidRPr="001A119F">
        <w:rPr>
          <w:rFonts w:ascii="Times New Roman" w:eastAsia="Times New Roman" w:hAnsi="Times New Roman" w:cs="Times New Roman"/>
          <w:sz w:val="28"/>
          <w:szCs w:val="28"/>
        </w:rPr>
        <w:t>попевку</w:t>
      </w:r>
      <w:proofErr w:type="spell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на заданный текст.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Исполнитель и слушатель - дети делятся на 2 группы. Сначала одни поют, танцуют или играют на шумовых инструментах, другие слушают, затем наоборот.</w:t>
      </w:r>
    </w:p>
    <w:p w:rsidR="00E60B71" w:rsidRPr="001A119F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2.6. Тема: </w:t>
      </w:r>
      <w:r w:rsidRPr="001A119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Музыкальная форма. Строение куплетной формы. Канон.</w:t>
      </w:r>
    </w:p>
    <w:p w:rsidR="00E60B71" w:rsidRPr="001A119F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proofErr w:type="gramStart"/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proofErr w:type="gramEnd"/>
      <w:r w:rsidR="00EE7E20">
        <w:rPr>
          <w:rFonts w:ascii="Times New Roman" w:eastAsia="Times New Roman" w:hAnsi="Times New Roman" w:cs="Times New Roman"/>
          <w:sz w:val="28"/>
          <w:szCs w:val="28"/>
        </w:rPr>
        <w:t xml:space="preserve"> Песня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, из чего она состоит (мелоди</w:t>
      </w:r>
      <w:r w:rsidR="00EE7E20">
        <w:rPr>
          <w:rFonts w:ascii="Times New Roman" w:eastAsia="Times New Roman" w:hAnsi="Times New Roman" w:cs="Times New Roman"/>
          <w:sz w:val="28"/>
          <w:szCs w:val="28"/>
        </w:rPr>
        <w:t>я и слова), у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песни есть свое строение.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>У пианино, например, есть клавиши, крышка, ножки; у телефона корпус, кнопки и.т.д.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У песни – вступление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апев - припев-заключение. Понятие – куплет. Значение каждой части строения песни. Варианты  строения куплетной формы. </w:t>
      </w:r>
      <w:proofErr w:type="spellStart"/>
      <w:r w:rsidRPr="001A119F">
        <w:rPr>
          <w:rFonts w:ascii="Times New Roman" w:eastAsia="Times New Roman" w:hAnsi="Times New Roman" w:cs="Times New Roman"/>
          <w:sz w:val="28"/>
          <w:szCs w:val="28"/>
        </w:rPr>
        <w:t>Бесприпевная</w:t>
      </w:r>
      <w:proofErr w:type="spell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форма построения песни.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Исполнение каноном, похоже на отправку поездов со станции. Сначала отправился один поезд, через интервал другой такой же поезд и т.д. Канон, более сложная  для исполнения музыкальная форма, но интересная, способствующая развитию музыкальной памяти, мышления и координации. Поэтому знакомство с этой формой начинается с ритмических канонов.</w:t>
      </w:r>
    </w:p>
    <w:p w:rsidR="00E60B71" w:rsidRPr="001A119F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куплетной формы знакомых, разучиваемых и впервые услышанных песен. Сочинение песни на заданный текст в заданной форме. Определение вступления и заключение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>дидактическая игра).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Ритмический канон: дети  идут 3 шага вперед, один назад. Затем они делятся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2 группы и шагают  с интервалом в один шаг (согласно форме канона), затем можно разделиться на 3 группы и т.д. Можно прохлопывать ритмический рисунок, проговаривать несложный текст. Для мелодического канона можно использовать песню  Е. </w:t>
      </w:r>
      <w:proofErr w:type="spellStart"/>
      <w:r w:rsidRPr="001A119F">
        <w:rPr>
          <w:rFonts w:ascii="Times New Roman" w:eastAsia="Times New Roman" w:hAnsi="Times New Roman" w:cs="Times New Roman"/>
          <w:sz w:val="28"/>
          <w:szCs w:val="28"/>
        </w:rPr>
        <w:t>Попляновой</w:t>
      </w:r>
      <w:proofErr w:type="spell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«Шла веселая собака».</w:t>
      </w:r>
    </w:p>
    <w:p w:rsidR="00E65561" w:rsidRPr="00126A16" w:rsidRDefault="00E60B7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2.7 </w:t>
      </w:r>
      <w:r w:rsidR="00E65561" w:rsidRPr="00126A16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Тема: </w:t>
      </w:r>
      <w:r w:rsidR="00126A16" w:rsidRPr="00126A16">
        <w:rPr>
          <w:rFonts w:ascii="Times New Roman" w:eastAsia="Times New Roman" w:hAnsi="Times New Roman" w:cs="Times New Roman"/>
          <w:b/>
          <w:sz w:val="28"/>
          <w:szCs w:val="28"/>
        </w:rPr>
        <w:t>Вокальные упражнения, игры на развитие слуха и голоса</w:t>
      </w:r>
    </w:p>
    <w:p w:rsidR="00126A16" w:rsidRPr="00126A16" w:rsidRDefault="00126A16" w:rsidP="00126A16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26A16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126A16">
        <w:rPr>
          <w:rFonts w:ascii="Times New Roman" w:eastAsia="Times New Roman" w:hAnsi="Times New Roman" w:cs="Times New Roman"/>
          <w:sz w:val="28"/>
          <w:szCs w:val="28"/>
        </w:rPr>
        <w:t xml:space="preserve"> Понятие о вокальных играх и упражнениях.</w:t>
      </w:r>
    </w:p>
    <w:p w:rsidR="00126A16" w:rsidRPr="00126A16" w:rsidRDefault="00126A16" w:rsidP="00126A16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26A16">
        <w:rPr>
          <w:rFonts w:ascii="Times New Roman" w:eastAsia="Times New Roman" w:hAnsi="Times New Roman" w:cs="Times New Roman"/>
          <w:sz w:val="28"/>
          <w:szCs w:val="28"/>
        </w:rPr>
        <w:t>Практика: Музыкально-дидактические игры: «Птица и птенчики»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26A16">
        <w:rPr>
          <w:rFonts w:ascii="Times New Roman" w:eastAsia="Times New Roman" w:hAnsi="Times New Roman" w:cs="Times New Roman"/>
          <w:sz w:val="28"/>
          <w:szCs w:val="28"/>
        </w:rPr>
        <w:t>«Спи, мой мишка», «Матрёшки», «Сколько нас поёт?». Пальчиковая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A16">
        <w:rPr>
          <w:rFonts w:ascii="Times New Roman" w:eastAsia="Times New Roman" w:hAnsi="Times New Roman" w:cs="Times New Roman"/>
          <w:sz w:val="28"/>
          <w:szCs w:val="28"/>
        </w:rPr>
        <w:t>гимнастика: «Здравствуйте!», «Весёлые пальчики», «Где наши детки?»,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A16">
        <w:rPr>
          <w:rFonts w:ascii="Times New Roman" w:eastAsia="Times New Roman" w:hAnsi="Times New Roman" w:cs="Times New Roman"/>
          <w:sz w:val="28"/>
          <w:szCs w:val="28"/>
        </w:rPr>
        <w:t xml:space="preserve">«Разминка», «Хлоп, раз!». </w:t>
      </w:r>
      <w:proofErr w:type="spellStart"/>
      <w:r w:rsidRPr="00126A16">
        <w:rPr>
          <w:rFonts w:ascii="Times New Roman" w:eastAsia="Times New Roman" w:hAnsi="Times New Roman" w:cs="Times New Roman"/>
          <w:sz w:val="28"/>
          <w:szCs w:val="28"/>
        </w:rPr>
        <w:t>Распевки</w:t>
      </w:r>
      <w:proofErr w:type="spellEnd"/>
      <w:r w:rsidRPr="00126A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5561" w:rsidRDefault="00E60B7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2.8</w:t>
      </w:r>
      <w:r w:rsidR="00126A16" w:rsidRPr="00126A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5561" w:rsidRPr="00126A16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Метроритм. Слоговая система</w:t>
      </w:r>
    </w:p>
    <w:p w:rsidR="00E60B71" w:rsidRPr="001A119F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>Метр – это пульс музыки, он движется как стрелка часов, четко и ровно.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Ритм – организация звуков во времени. Ритм есть во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>всем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что нас окружает (времена года, смена дня и ночи, завтрак – обед – ужин и т.д.). Звуки бывают длинные и короткие, из звуков складывается мелодия. Длинные звуки называют слогом «ТА», а короткие звуки слогом «ТИ».</w:t>
      </w:r>
    </w:p>
    <w:p w:rsidR="00E60B71" w:rsidRPr="001A119F" w:rsidRDefault="00E60B71" w:rsidP="00E60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71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60B71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60B7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спроизведение равномерных, поочередных шагов на месте (своеобразный метроном), на фоне которых произносится знакомый </w:t>
      </w:r>
      <w:proofErr w:type="gramStart"/>
      <w:r w:rsidRPr="001A119F"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gramEnd"/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 прохлопывается несложный  ритм.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19F">
        <w:rPr>
          <w:rFonts w:ascii="Times New Roman" w:eastAsia="Times New Roman" w:hAnsi="Times New Roman" w:cs="Times New Roman"/>
          <w:sz w:val="28"/>
          <w:szCs w:val="28"/>
        </w:rPr>
        <w:t xml:space="preserve">Дидактическая игра «Сложи ритм». Прохлопывается слово (стихотворение), затем дети определяют длительности «ТА» и «ТИ» и выкладывают ритм на </w:t>
      </w:r>
      <w:proofErr w:type="spellStart"/>
      <w:r w:rsidRPr="001A119F">
        <w:rPr>
          <w:rFonts w:ascii="Times New Roman" w:eastAsia="Times New Roman" w:hAnsi="Times New Roman" w:cs="Times New Roman"/>
          <w:sz w:val="28"/>
          <w:szCs w:val="28"/>
        </w:rPr>
        <w:t>фланелеграфе</w:t>
      </w:r>
      <w:proofErr w:type="spellEnd"/>
      <w:r w:rsidRPr="001A119F">
        <w:rPr>
          <w:rFonts w:ascii="Times New Roman" w:eastAsia="Times New Roman" w:hAnsi="Times New Roman" w:cs="Times New Roman"/>
          <w:sz w:val="28"/>
          <w:szCs w:val="28"/>
        </w:rPr>
        <w:t>, в дальнейшем используются ритмы с паузами для воспроизведения.</w:t>
      </w:r>
    </w:p>
    <w:p w:rsidR="00E65561" w:rsidRPr="00126A16" w:rsidRDefault="00E65561" w:rsidP="00126A16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A16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E60B71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126A16" w:rsidRPr="00126A16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Тема: Работа над репертуаром</w:t>
      </w:r>
    </w:p>
    <w:p w:rsidR="00E65561" w:rsidRPr="00E65561" w:rsidRDefault="00E6556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26A16">
        <w:rPr>
          <w:rFonts w:ascii="Times New Roman" w:eastAsia="Times New Roman" w:hAnsi="Times New Roman" w:cs="Times New Roman"/>
          <w:i/>
          <w:sz w:val="28"/>
          <w:szCs w:val="28"/>
        </w:rPr>
        <w:t>Теория.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6A16">
        <w:rPr>
          <w:rFonts w:ascii="Times New Roman" w:eastAsia="Times New Roman" w:hAnsi="Times New Roman" w:cs="Times New Roman"/>
          <w:sz w:val="28"/>
          <w:szCs w:val="28"/>
        </w:rPr>
        <w:t>Организация первоначальных исполнительских навыков.</w:t>
      </w:r>
    </w:p>
    <w:p w:rsidR="00E65561" w:rsidRPr="00E65561" w:rsidRDefault="00E65561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26A16">
        <w:rPr>
          <w:rFonts w:ascii="Times New Roman" w:eastAsia="Times New Roman" w:hAnsi="Times New Roman" w:cs="Times New Roman"/>
          <w:i/>
          <w:sz w:val="28"/>
          <w:szCs w:val="28"/>
        </w:rPr>
        <w:t>Практика.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 Разучивание и исполнение выбранных песен.</w:t>
      </w:r>
      <w:r w:rsidR="00465AFF">
        <w:rPr>
          <w:rFonts w:ascii="Times New Roman" w:eastAsia="Times New Roman" w:hAnsi="Times New Roman" w:cs="Times New Roman"/>
          <w:sz w:val="28"/>
          <w:szCs w:val="28"/>
        </w:rPr>
        <w:t xml:space="preserve"> Исполнение ритмического рисунка песен. Работа с фонограммами. Работа с микрофоном.</w:t>
      </w:r>
    </w:p>
    <w:p w:rsidR="00E65561" w:rsidRDefault="00E630BE" w:rsidP="00E6556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2.10</w:t>
      </w:r>
      <w:bookmarkStart w:id="0" w:name="_GoBack"/>
      <w:bookmarkEnd w:id="0"/>
      <w:r w:rsidR="00465AFF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Тема: Итоговое занятие</w:t>
      </w:r>
    </w:p>
    <w:p w:rsidR="00E65561" w:rsidRDefault="00E65561" w:rsidP="00465AFF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Практика. </w:t>
      </w:r>
      <w:r w:rsidR="00465A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>Выступления детей на традиционных и праздничных</w:t>
      </w:r>
      <w:r w:rsidR="00465A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561">
        <w:rPr>
          <w:rFonts w:ascii="Times New Roman" w:eastAsia="Times New Roman" w:hAnsi="Times New Roman" w:cs="Times New Roman"/>
          <w:sz w:val="28"/>
          <w:szCs w:val="28"/>
        </w:rPr>
        <w:t xml:space="preserve">мероприятиях ДОУ. </w:t>
      </w:r>
    </w:p>
    <w:p w:rsidR="00EE7E20" w:rsidRPr="00E65561" w:rsidRDefault="00EE7E20" w:rsidP="00465AFF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E29F9" w:rsidRDefault="008E29F9" w:rsidP="008E29F9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909AA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1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.4 Планируемые результаты</w:t>
      </w:r>
    </w:p>
    <w:p w:rsidR="00141374" w:rsidRPr="00141374" w:rsidRDefault="00141374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4137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Личностные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результаты:</w:t>
      </w:r>
    </w:p>
    <w:p w:rsidR="000F69A9" w:rsidRPr="000F69A9" w:rsidRDefault="000F69A9" w:rsidP="000F69A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F69A9">
        <w:rPr>
          <w:sz w:val="28"/>
          <w:szCs w:val="28"/>
        </w:rPr>
        <w:t xml:space="preserve">У </w:t>
      </w:r>
      <w:proofErr w:type="gramStart"/>
      <w:r w:rsidRPr="000F69A9">
        <w:rPr>
          <w:sz w:val="28"/>
          <w:szCs w:val="28"/>
        </w:rPr>
        <w:t>обучающегося</w:t>
      </w:r>
      <w:proofErr w:type="gramEnd"/>
      <w:r w:rsidRPr="000F69A9">
        <w:rPr>
          <w:sz w:val="28"/>
          <w:szCs w:val="28"/>
        </w:rPr>
        <w:t xml:space="preserve"> будут развиваться способности к рефлекси</w:t>
      </w:r>
      <w:r>
        <w:rPr>
          <w:sz w:val="28"/>
          <w:szCs w:val="28"/>
        </w:rPr>
        <w:t>и и этическому самоопределению.</w:t>
      </w:r>
    </w:p>
    <w:p w:rsidR="000F69A9" w:rsidRPr="000F69A9" w:rsidRDefault="000F69A9" w:rsidP="000F69A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F69A9">
        <w:rPr>
          <w:sz w:val="28"/>
          <w:szCs w:val="28"/>
        </w:rPr>
        <w:t>У обучающегося будет личностный рост на основе творческой самооценки, оценки участников объеди</w:t>
      </w:r>
      <w:r>
        <w:rPr>
          <w:sz w:val="28"/>
          <w:szCs w:val="28"/>
        </w:rPr>
        <w:t>нения, педагогов, специалистов.</w:t>
      </w:r>
    </w:p>
    <w:p w:rsidR="000F69A9" w:rsidRPr="000F69A9" w:rsidRDefault="000F69A9" w:rsidP="000F69A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F69A9">
        <w:rPr>
          <w:sz w:val="28"/>
          <w:szCs w:val="28"/>
        </w:rPr>
        <w:t xml:space="preserve">У </w:t>
      </w:r>
      <w:proofErr w:type="gramStart"/>
      <w:r w:rsidRPr="000F69A9">
        <w:rPr>
          <w:sz w:val="28"/>
          <w:szCs w:val="28"/>
        </w:rPr>
        <w:t>обучающегося</w:t>
      </w:r>
      <w:proofErr w:type="gramEnd"/>
      <w:r w:rsidRPr="000F69A9">
        <w:rPr>
          <w:sz w:val="28"/>
          <w:szCs w:val="28"/>
        </w:rPr>
        <w:t xml:space="preserve"> будет формироваться умение ориентироваться в культурном многообразии окружающей действительности</w:t>
      </w:r>
      <w:r>
        <w:rPr>
          <w:sz w:val="28"/>
          <w:szCs w:val="28"/>
        </w:rPr>
        <w:t>.</w:t>
      </w:r>
    </w:p>
    <w:p w:rsidR="00141374" w:rsidRPr="00141374" w:rsidRDefault="00141374" w:rsidP="000F69A9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 обучающегося будет возможность получить навыки бережного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отношения к материальным и духовным ценностям музыкальной культуры.</w:t>
      </w:r>
    </w:p>
    <w:p w:rsidR="00141374" w:rsidRPr="00141374" w:rsidRDefault="00141374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proofErr w:type="spellStart"/>
      <w:r w:rsidRPr="0014137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Метапредметные</w:t>
      </w:r>
      <w:proofErr w:type="spellEnd"/>
      <w:r w:rsidRPr="0014137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результаты:</w:t>
      </w:r>
    </w:p>
    <w:p w:rsidR="00C17B16" w:rsidRDefault="00141374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Обучающийся приобретет </w:t>
      </w:r>
      <w:r w:rsidR="00C17B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музыкально-эстетический вкус.  </w:t>
      </w:r>
    </w:p>
    <w:p w:rsidR="00C17B16" w:rsidRDefault="00C17B16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сформируется голосовой аппарат.</w:t>
      </w:r>
    </w:p>
    <w:p w:rsidR="00C17B16" w:rsidRDefault="00C17B16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сформируются  творческие  способности.</w:t>
      </w:r>
    </w:p>
    <w:p w:rsidR="00141374" w:rsidRPr="00141374" w:rsidRDefault="00141374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4137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Предметные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результаты:</w:t>
      </w:r>
    </w:p>
    <w:p w:rsidR="00141374" w:rsidRPr="00141374" w:rsidRDefault="00141374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знать элементарные способы воплощения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художественно-образного содержания хоровых произведений в различных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видах музыкальной деятельности; нотную грамоту; правильную певческую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установку; особенности музыкального языка хорового искусства.</w:t>
      </w:r>
    </w:p>
    <w:p w:rsidR="00141374" w:rsidRPr="00141374" w:rsidRDefault="00141374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уметь исполнять хоровые произведения с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аккомпанементом и без сопровождения; правильно пользоваться вокальным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дыханием.</w:t>
      </w:r>
    </w:p>
    <w:p w:rsidR="00141374" w:rsidRPr="00141374" w:rsidRDefault="00141374" w:rsidP="00141374">
      <w:pPr>
        <w:tabs>
          <w:tab w:val="left" w:pos="2805"/>
        </w:tabs>
        <w:spacing w:after="0" w:line="360" w:lineRule="auto"/>
        <w:ind w:firstLine="73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владеть навыками исполнения хоровых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произведений в рамках учебного материала; анализа хоровых произведений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4137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различных жанров, эпох и культур.</w:t>
      </w:r>
    </w:p>
    <w:p w:rsidR="00141374" w:rsidRDefault="00141374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9F9" w:rsidRPr="00E909AA" w:rsidRDefault="006246C9" w:rsidP="008E29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8E29F9" w:rsidRPr="00E909AA">
        <w:rPr>
          <w:rFonts w:ascii="Times New Roman" w:hAnsi="Times New Roman" w:cs="Times New Roman"/>
          <w:b/>
          <w:sz w:val="28"/>
          <w:szCs w:val="28"/>
        </w:rPr>
        <w:t xml:space="preserve"> 2. ОРГАНИЗАЦИОННО-ПЕДАГОГИЧЕСКИЕ УСЛОВИЯ</w:t>
      </w:r>
    </w:p>
    <w:p w:rsidR="008E29F9" w:rsidRPr="00E909AA" w:rsidRDefault="008E29F9" w:rsidP="008E29F9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AA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8E29F9" w:rsidRPr="003A467C" w:rsidRDefault="008E29F9" w:rsidP="008E29F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B6C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Материально-техническое обеспечение:</w:t>
      </w:r>
    </w:p>
    <w:p w:rsidR="003A467C" w:rsidRDefault="003A467C" w:rsidP="003A4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67C">
        <w:rPr>
          <w:rFonts w:ascii="Times New Roman" w:hAnsi="Times New Roman" w:cs="Times New Roman"/>
          <w:sz w:val="28"/>
          <w:szCs w:val="28"/>
        </w:rPr>
        <w:t>Материально – техническая база образовательного учреждения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67C">
        <w:rPr>
          <w:rFonts w:ascii="Times New Roman" w:hAnsi="Times New Roman" w:cs="Times New Roman"/>
          <w:sz w:val="28"/>
          <w:szCs w:val="28"/>
        </w:rPr>
        <w:t>соответствовать санитарным и противопожарным нормам, нормам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67C">
        <w:rPr>
          <w:rFonts w:ascii="Times New Roman" w:hAnsi="Times New Roman" w:cs="Times New Roman"/>
          <w:sz w:val="28"/>
          <w:szCs w:val="28"/>
        </w:rPr>
        <w:lastRenderedPageBreak/>
        <w:t xml:space="preserve">труда. Занятия </w:t>
      </w:r>
      <w:r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Pr="003A467C">
        <w:rPr>
          <w:rFonts w:ascii="Times New Roman" w:hAnsi="Times New Roman" w:cs="Times New Roman"/>
          <w:sz w:val="28"/>
          <w:szCs w:val="28"/>
        </w:rPr>
        <w:t>в музыкальном зале с соответствующим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67C">
        <w:rPr>
          <w:rFonts w:ascii="Times New Roman" w:hAnsi="Times New Roman" w:cs="Times New Roman"/>
          <w:sz w:val="28"/>
          <w:szCs w:val="28"/>
        </w:rPr>
        <w:t>освещением, температурным режимом и вентиляцией.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67C" w:rsidRPr="003A467C" w:rsidRDefault="003A467C" w:rsidP="003A4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67C">
        <w:rPr>
          <w:rFonts w:ascii="Times New Roman" w:hAnsi="Times New Roman" w:cs="Times New Roman"/>
          <w:sz w:val="28"/>
          <w:szCs w:val="28"/>
        </w:rPr>
        <w:t xml:space="preserve">Ресурсное обеспечение программы: </w:t>
      </w:r>
      <w:r>
        <w:rPr>
          <w:rFonts w:ascii="Times New Roman" w:hAnsi="Times New Roman" w:cs="Times New Roman"/>
          <w:sz w:val="28"/>
          <w:szCs w:val="28"/>
        </w:rPr>
        <w:t>музыкальный зал</w:t>
      </w:r>
      <w:r w:rsidRPr="003A467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детские стулья</w:t>
      </w:r>
      <w:r w:rsidRPr="003A467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67C">
        <w:rPr>
          <w:rFonts w:ascii="Times New Roman" w:hAnsi="Times New Roman" w:cs="Times New Roman"/>
          <w:sz w:val="28"/>
          <w:szCs w:val="28"/>
        </w:rPr>
        <w:t>фортепиано</w:t>
      </w:r>
      <w:r>
        <w:rPr>
          <w:rFonts w:ascii="Times New Roman" w:hAnsi="Times New Roman" w:cs="Times New Roman"/>
          <w:sz w:val="28"/>
          <w:szCs w:val="28"/>
        </w:rPr>
        <w:t xml:space="preserve"> цифровое</w:t>
      </w:r>
      <w:r w:rsidRPr="003A467C">
        <w:rPr>
          <w:rFonts w:ascii="Times New Roman" w:hAnsi="Times New Roman" w:cs="Times New Roman"/>
          <w:sz w:val="28"/>
          <w:szCs w:val="28"/>
        </w:rPr>
        <w:t>; компьютерная система; ноутбук; видеопроектор; аудиосредства: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67C">
        <w:rPr>
          <w:rFonts w:ascii="Times New Roman" w:hAnsi="Times New Roman" w:cs="Times New Roman"/>
          <w:sz w:val="28"/>
          <w:szCs w:val="28"/>
        </w:rPr>
        <w:t>музыкальный центр, электронные аудиозаписи; записи фонограмм в режимах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67C">
        <w:rPr>
          <w:rFonts w:ascii="Times New Roman" w:hAnsi="Times New Roman" w:cs="Times New Roman"/>
          <w:sz w:val="28"/>
          <w:szCs w:val="28"/>
        </w:rPr>
        <w:t>«+» и «-»; С</w:t>
      </w:r>
      <w:proofErr w:type="gramStart"/>
      <w:r w:rsidRPr="003A467C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3A467C">
        <w:rPr>
          <w:rFonts w:ascii="Times New Roman" w:hAnsi="Times New Roman" w:cs="Times New Roman"/>
          <w:sz w:val="28"/>
          <w:szCs w:val="28"/>
        </w:rPr>
        <w:t xml:space="preserve"> - диски;</w:t>
      </w:r>
      <w:r>
        <w:rPr>
          <w:rFonts w:ascii="Times New Roman" w:hAnsi="Times New Roman" w:cs="Times New Roman"/>
          <w:sz w:val="28"/>
          <w:szCs w:val="28"/>
        </w:rPr>
        <w:t xml:space="preserve"> детские музыкальные инструменты; зеркала;</w:t>
      </w:r>
      <w:r w:rsidRPr="003A467C">
        <w:rPr>
          <w:rFonts w:ascii="Times New Roman" w:hAnsi="Times New Roman" w:cs="Times New Roman"/>
          <w:sz w:val="28"/>
          <w:szCs w:val="28"/>
        </w:rPr>
        <w:t xml:space="preserve"> концертные костюмы, реквизит.</w:t>
      </w:r>
    </w:p>
    <w:p w:rsidR="003A467C" w:rsidRPr="003A467C" w:rsidRDefault="003A467C" w:rsidP="003A467C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A467C">
        <w:rPr>
          <w:rFonts w:ascii="Times New Roman" w:hAnsi="Times New Roman" w:cs="Times New Roman"/>
          <w:sz w:val="28"/>
          <w:szCs w:val="28"/>
        </w:rPr>
        <w:t>2. Учебно-методическое и информационное обеспечение:</w:t>
      </w:r>
    </w:p>
    <w:p w:rsidR="003A467C" w:rsidRPr="003A467C" w:rsidRDefault="003A467C" w:rsidP="003A4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67C">
        <w:rPr>
          <w:rFonts w:ascii="Times New Roman" w:hAnsi="Times New Roman" w:cs="Times New Roman"/>
          <w:sz w:val="28"/>
          <w:szCs w:val="28"/>
        </w:rPr>
        <w:t>В работе используются фонограммы изучаемых песен, дидактический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67C">
        <w:rPr>
          <w:rFonts w:ascii="Times New Roman" w:hAnsi="Times New Roman" w:cs="Times New Roman"/>
          <w:sz w:val="28"/>
          <w:szCs w:val="28"/>
        </w:rPr>
        <w:t>материал для вокальны</w:t>
      </w:r>
      <w:r>
        <w:rPr>
          <w:rFonts w:ascii="Times New Roman" w:hAnsi="Times New Roman" w:cs="Times New Roman"/>
          <w:sz w:val="28"/>
          <w:szCs w:val="28"/>
        </w:rPr>
        <w:t xml:space="preserve">х упражнений,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караоке; </w:t>
      </w:r>
      <w:r w:rsidRPr="003A467C">
        <w:rPr>
          <w:rFonts w:ascii="Times New Roman" w:hAnsi="Times New Roman" w:cs="Times New Roman"/>
          <w:sz w:val="28"/>
          <w:szCs w:val="28"/>
        </w:rPr>
        <w:t xml:space="preserve">нотный материал; памятки, </w:t>
      </w:r>
      <w:r>
        <w:rPr>
          <w:rFonts w:ascii="Times New Roman" w:hAnsi="Times New Roman" w:cs="Times New Roman"/>
          <w:sz w:val="28"/>
          <w:szCs w:val="28"/>
        </w:rPr>
        <w:t>рекомендации; наглядные пособия;</w:t>
      </w:r>
      <w:r w:rsidRPr="003A467C">
        <w:rPr>
          <w:rFonts w:ascii="Times New Roman" w:hAnsi="Times New Roman" w:cs="Times New Roman"/>
          <w:sz w:val="28"/>
          <w:szCs w:val="28"/>
        </w:rPr>
        <w:t xml:space="preserve"> портреты композиторов; методический материал.</w:t>
      </w:r>
    </w:p>
    <w:p w:rsidR="008E29F9" w:rsidRPr="0059425C" w:rsidRDefault="008E29F9" w:rsidP="008E29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425C">
        <w:rPr>
          <w:rFonts w:ascii="Times New Roman" w:eastAsia="Times New Roman" w:hAnsi="Times New Roman" w:cs="Times New Roman"/>
          <w:bCs/>
          <w:sz w:val="28"/>
          <w:szCs w:val="28"/>
        </w:rPr>
        <w:t>Список литературы для педагога:</w:t>
      </w:r>
    </w:p>
    <w:p w:rsidR="003A467C" w:rsidRPr="003A467C" w:rsidRDefault="003A467C" w:rsidP="003A467C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>Иванова О.В., Кузнецова И.А. Новый музыкальный букварь: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уч. пособие. Ростов 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2F1C6C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proofErr w:type="gramEnd"/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 xml:space="preserve">: Издательство </w:t>
      </w:r>
      <w:r w:rsidR="008C4B5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>Феникс</w:t>
      </w:r>
      <w:r w:rsidR="008C4B53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>, 2020.</w:t>
      </w:r>
    </w:p>
    <w:p w:rsidR="003A467C" w:rsidRPr="003A467C" w:rsidRDefault="003A467C" w:rsidP="003A467C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Картушина</w:t>
      </w:r>
      <w:proofErr w:type="spellEnd"/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 xml:space="preserve"> М.Ю. Вокально-хоровая работа в детском саду: учеб. пособие</w:t>
      </w:r>
      <w:proofErr w:type="gramStart"/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>М.: Издательство «Скрипторий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2018.</w:t>
      </w:r>
    </w:p>
    <w:p w:rsidR="003A467C" w:rsidRDefault="003A467C" w:rsidP="003A467C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>Кацер</w:t>
      </w:r>
      <w:proofErr w:type="spellEnd"/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>, О.В. Игровая методика обучения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ению: у</w:t>
      </w:r>
      <w:r w:rsidRPr="003A467C">
        <w:rPr>
          <w:rFonts w:ascii="Times New Roman" w:eastAsia="Times New Roman" w:hAnsi="Times New Roman" w:cs="Times New Roman"/>
          <w:bCs/>
          <w:sz w:val="28"/>
          <w:szCs w:val="28"/>
        </w:rPr>
        <w:t>чебно-м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етодическое пособие</w:t>
      </w:r>
      <w:r w:rsidR="008C4B5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СПб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.: 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Музыкальная палитра», 2017.</w:t>
      </w:r>
    </w:p>
    <w:p w:rsidR="00EE48E0" w:rsidRPr="002E2B6C" w:rsidRDefault="00EE48E0" w:rsidP="003A467C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Нормативно-правовая база:</w:t>
      </w:r>
    </w:p>
    <w:p w:rsidR="00EE48E0" w:rsidRPr="00E909AA" w:rsidRDefault="00EE48E0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29.12.2012 № 273-ФЗ.</w:t>
      </w:r>
    </w:p>
    <w:p w:rsidR="00EE48E0" w:rsidRPr="00E909AA" w:rsidRDefault="00EE48E0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07905024"/>
      <w:r w:rsidRPr="00E909AA">
        <w:rPr>
          <w:rFonts w:ascii="Times New Roman" w:eastAsia="Times New Roman" w:hAnsi="Times New Roman" w:cs="Times New Roman"/>
          <w:sz w:val="28"/>
          <w:szCs w:val="28"/>
        </w:rPr>
        <w:t>2. Указ Президента Российской Федерации «О мерах по реализации государственной политики в области образования и науки» от 07.05.2012 № 599</w:t>
      </w:r>
    </w:p>
    <w:p w:rsidR="00EE48E0" w:rsidRDefault="00141374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E48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 2.4.1.3049-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28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2</w:t>
      </w:r>
      <w:r w:rsidR="00930906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EE48E0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</w:p>
    <w:p w:rsidR="00EE7E20" w:rsidRPr="007314AC" w:rsidRDefault="00EE7E20" w:rsidP="00EE48E0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8E29F9" w:rsidRDefault="008E29F9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lastRenderedPageBreak/>
        <w:t xml:space="preserve">2.2 </w:t>
      </w: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Оценочные материалы и формы аттестации</w:t>
      </w:r>
    </w:p>
    <w:p w:rsidR="002F1C6C" w:rsidRP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осуществляется на основе наблюдения за образовательным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процессом с целью получения информации о достижении планируемых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результатов. Областью контроля являются текущие, промежуточные 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итоговые результаты овладения обучающимися обозначенными в программе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знаниями и умениями.</w:t>
      </w:r>
    </w:p>
    <w:p w:rsid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процессе обучения используются следующие виды контроля: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входной (предварительный), текущий, промежуточный, итоговый.</w:t>
      </w:r>
    </w:p>
    <w:p w:rsidR="002F1C6C" w:rsidRP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Входной контроль – проводится на первом занятии. При поступлении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детей диагностика в форме прослушивания. Данные мониторинговых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исследований фиксируются в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таблицах на всем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протяжении обучения.</w:t>
      </w:r>
    </w:p>
    <w:p w:rsidR="002F1C6C" w:rsidRP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Текущий контроль - проводится регулярно на каждом занятии. В творческих заданиях результативность оценивается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качестве исполнения сольных песен. Анализируются положительные 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отрицательные стороны работы, корректируются недостатки.</w:t>
      </w:r>
    </w:p>
    <w:p w:rsid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Формы: выполнение практических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заданий педагога; анализ педагогом выполнения заданий детей.</w:t>
      </w:r>
    </w:p>
    <w:p w:rsidR="002F1C6C" w:rsidRP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Промежуточный контроль - проводится каждый квартал, где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отслеживаются уровень освоения программы, динамика усвоения практических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навыков, форма контроля – выполнение практических заданий педагога.</w:t>
      </w:r>
    </w:p>
    <w:p w:rsidR="002F1C6C" w:rsidRP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Выявление ошибок и </w:t>
      </w:r>
      <w:proofErr w:type="gramStart"/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успехов</w:t>
      </w:r>
      <w:proofErr w:type="gramEnd"/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 работе обучающихся определяются путем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бесед. Техника вокального исполнения и сценического мастерства определяется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участием в утренниках и концертных выступлениях на публике.</w:t>
      </w:r>
    </w:p>
    <w:p w:rsidR="002F1C6C" w:rsidRP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Итоговый контроль проводится в конце учебного года с целью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получения информации о степени освоения обучающимися программы,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достижения ими планируемых итоговых результатов в данном учебном году.</w:t>
      </w:r>
    </w:p>
    <w:p w:rsidR="002F1C6C" w:rsidRDefault="002F1C6C" w:rsidP="002F1C6C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Формы: конкурсы, участие в массовых мероприятиях; отчетный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F1C6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концерт для родителей.</w:t>
      </w:r>
    </w:p>
    <w:p w:rsidR="00F776C3" w:rsidRPr="00EF1510" w:rsidRDefault="00F776C3" w:rsidP="00F776C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ценочные материалы: о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сновными критериями определения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усвоения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 xml:space="preserve">музыкального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материала, учащихся являются: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уровень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сформированности</w:t>
      </w:r>
      <w:proofErr w:type="spellEnd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вокально-исполнительных навыков (ровное звучание на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всём диапазоне; развитое певческое дыхание; навыки правильной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артикуляции и дикции; грамотное исполнение музыкального материала;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чистота интонирования); степень выразительности исполнения и умения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свободно держаться на сцене;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проя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вление творческой активности;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учебная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дисциплина юного вокалиста-исполнителя.</w:t>
      </w:r>
    </w:p>
    <w:p w:rsidR="00F776C3" w:rsidRPr="00EF1510" w:rsidRDefault="00F776C3" w:rsidP="00F776C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Высокий уровень: это уверенное и грамотное исполнение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музыкального материала, эмоциональное, выразительное исполнение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программы, точное интонирование и выполнение всех вокально-технических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требований.</w:t>
      </w:r>
    </w:p>
    <w:p w:rsidR="00F776C3" w:rsidRPr="00EF1510" w:rsidRDefault="00F776C3" w:rsidP="00F776C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Средний уровень: это хорошее владение музыкальным материалом,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выполнение вокально-технических требований, но с допущением некоторых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неточностей, неполное раскрытие художественного образа.</w:t>
      </w:r>
    </w:p>
    <w:p w:rsidR="00F776C3" w:rsidRPr="00EF1510" w:rsidRDefault="00F776C3" w:rsidP="00F776C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Низкий уровень: это недостаточно глубокое знание музыкального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материала, отсутствие владения профессиональными навыками, формальный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подход к исполнению программы.</w:t>
      </w:r>
    </w:p>
    <w:p w:rsidR="00EF1510" w:rsidRPr="00EF1510" w:rsidRDefault="00EF1510" w:rsidP="00EF1510">
      <w:pPr>
        <w:pStyle w:val="Default"/>
        <w:spacing w:line="360" w:lineRule="auto"/>
        <w:ind w:firstLine="709"/>
        <w:rPr>
          <w:sz w:val="28"/>
          <w:szCs w:val="28"/>
        </w:rPr>
      </w:pPr>
      <w:r w:rsidRPr="00EF1510">
        <w:rPr>
          <w:sz w:val="28"/>
          <w:szCs w:val="28"/>
        </w:rPr>
        <w:t xml:space="preserve">Критерии замера прогнозируемых результатов </w:t>
      </w:r>
    </w:p>
    <w:p w:rsidR="00EF1510" w:rsidRPr="00EF1510" w:rsidRDefault="00F776C3" w:rsidP="00EF151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F1510" w:rsidRPr="00EF1510">
        <w:rPr>
          <w:sz w:val="28"/>
          <w:szCs w:val="28"/>
        </w:rPr>
        <w:t>едагоги</w:t>
      </w:r>
      <w:r>
        <w:rPr>
          <w:sz w:val="28"/>
          <w:szCs w:val="28"/>
        </w:rPr>
        <w:t>ческие наблюдения;</w:t>
      </w:r>
    </w:p>
    <w:p w:rsidR="00EF1510" w:rsidRPr="00EF1510" w:rsidRDefault="00EF1510" w:rsidP="00EF1510">
      <w:pPr>
        <w:pStyle w:val="Default"/>
        <w:spacing w:line="360" w:lineRule="auto"/>
        <w:ind w:firstLine="709"/>
        <w:rPr>
          <w:sz w:val="28"/>
          <w:szCs w:val="28"/>
        </w:rPr>
      </w:pPr>
      <w:r w:rsidRPr="00EF1510">
        <w:rPr>
          <w:sz w:val="28"/>
          <w:szCs w:val="28"/>
        </w:rPr>
        <w:t xml:space="preserve">- </w:t>
      </w:r>
      <w:r w:rsidR="00F776C3">
        <w:rPr>
          <w:sz w:val="28"/>
          <w:szCs w:val="28"/>
        </w:rPr>
        <w:t>открытые занятия для родителей;</w:t>
      </w:r>
    </w:p>
    <w:p w:rsidR="00EF1510" w:rsidRPr="00EF1510" w:rsidRDefault="00F776C3" w:rsidP="00EF151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концертные выступления;</w:t>
      </w:r>
    </w:p>
    <w:p w:rsidR="00EF1510" w:rsidRDefault="00F776C3" w:rsidP="00EF15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F1510" w:rsidRPr="00EF1510">
        <w:rPr>
          <w:rFonts w:ascii="Times New Roman" w:hAnsi="Times New Roman" w:cs="Times New Roman"/>
          <w:sz w:val="28"/>
          <w:szCs w:val="28"/>
        </w:rPr>
        <w:t>онкурсы, фестивали, смотры.</w:t>
      </w:r>
    </w:p>
    <w:p w:rsidR="00C007E3" w:rsidRPr="00C007E3" w:rsidRDefault="00C007E3" w:rsidP="00EF15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7E3">
        <w:rPr>
          <w:rFonts w:ascii="Times New Roman" w:hAnsi="Times New Roman" w:cs="Times New Roman"/>
          <w:bCs/>
          <w:sz w:val="28"/>
          <w:szCs w:val="28"/>
        </w:rPr>
        <w:t>Наблюдения</w:t>
      </w:r>
      <w:r w:rsidRPr="00C007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07E3">
        <w:rPr>
          <w:rFonts w:ascii="Times New Roman" w:hAnsi="Times New Roman" w:cs="Times New Roman"/>
          <w:sz w:val="28"/>
          <w:szCs w:val="28"/>
        </w:rPr>
        <w:t xml:space="preserve">проводятся, чтобы  педагогу получить достаточно </w:t>
      </w:r>
      <w:r w:rsidR="004832D1">
        <w:rPr>
          <w:rFonts w:ascii="Times New Roman" w:hAnsi="Times New Roman" w:cs="Times New Roman"/>
          <w:sz w:val="28"/>
          <w:szCs w:val="28"/>
        </w:rPr>
        <w:t>полные данные об обучающемся</w:t>
      </w:r>
      <w:proofErr w:type="gramStart"/>
      <w:r w:rsidR="004832D1">
        <w:rPr>
          <w:rFonts w:ascii="Times New Roman" w:hAnsi="Times New Roman" w:cs="Times New Roman"/>
          <w:sz w:val="28"/>
          <w:szCs w:val="28"/>
        </w:rPr>
        <w:t>:</w:t>
      </w:r>
      <w:r w:rsidRPr="00C007E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007E3">
        <w:rPr>
          <w:rFonts w:ascii="Times New Roman" w:hAnsi="Times New Roman" w:cs="Times New Roman"/>
          <w:sz w:val="28"/>
          <w:szCs w:val="28"/>
        </w:rPr>
        <w:t>ровень его знаний, умений по предмету, степень его познавательной активности, сознательности.</w:t>
      </w:r>
    </w:p>
    <w:tbl>
      <w:tblPr>
        <w:tblStyle w:val="af"/>
        <w:tblW w:w="0" w:type="auto"/>
        <w:tblLook w:val="04A0"/>
      </w:tblPr>
      <w:tblGrid>
        <w:gridCol w:w="2376"/>
        <w:gridCol w:w="3382"/>
        <w:gridCol w:w="1945"/>
        <w:gridCol w:w="1868"/>
      </w:tblGrid>
      <w:tr w:rsidR="00EF1510" w:rsidTr="00F776C3">
        <w:tc>
          <w:tcPr>
            <w:tcW w:w="2376" w:type="dxa"/>
          </w:tcPr>
          <w:p w:rsidR="00EF1510" w:rsidRPr="00905782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905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Диагностика</w:t>
            </w:r>
          </w:p>
        </w:tc>
        <w:tc>
          <w:tcPr>
            <w:tcW w:w="3382" w:type="dxa"/>
          </w:tcPr>
          <w:p w:rsidR="00EF1510" w:rsidRPr="00905782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905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Основные параметры</w:t>
            </w:r>
          </w:p>
        </w:tc>
        <w:tc>
          <w:tcPr>
            <w:tcW w:w="1945" w:type="dxa"/>
          </w:tcPr>
          <w:p w:rsidR="00EF1510" w:rsidRPr="00905782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905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Период</w:t>
            </w:r>
          </w:p>
        </w:tc>
        <w:tc>
          <w:tcPr>
            <w:tcW w:w="1868" w:type="dxa"/>
          </w:tcPr>
          <w:p w:rsidR="00EF1510" w:rsidRPr="00905782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905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Способ</w:t>
            </w:r>
          </w:p>
        </w:tc>
      </w:tr>
      <w:tr w:rsidR="00905782" w:rsidTr="00F776C3">
        <w:trPr>
          <w:trHeight w:val="405"/>
        </w:trPr>
        <w:tc>
          <w:tcPr>
            <w:tcW w:w="2376" w:type="dxa"/>
            <w:vMerge w:val="restart"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77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Первичная</w:t>
            </w:r>
          </w:p>
        </w:tc>
        <w:tc>
          <w:tcPr>
            <w:tcW w:w="3382" w:type="dxa"/>
          </w:tcPr>
          <w:p w:rsidR="00905782" w:rsidRPr="00F776C3" w:rsidRDefault="00905782" w:rsidP="00905782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 xml:space="preserve">степень интересов и уровень подготовленности детей к занятиям </w:t>
            </w:r>
          </w:p>
        </w:tc>
        <w:tc>
          <w:tcPr>
            <w:tcW w:w="1945" w:type="dxa"/>
            <w:vMerge w:val="restart"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77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868" w:type="dxa"/>
            <w:vMerge w:val="restart"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77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Наблюдение</w:t>
            </w:r>
          </w:p>
        </w:tc>
      </w:tr>
      <w:tr w:rsidR="00905782" w:rsidTr="00F776C3">
        <w:trPr>
          <w:trHeight w:val="968"/>
        </w:trPr>
        <w:tc>
          <w:tcPr>
            <w:tcW w:w="2376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382" w:type="dxa"/>
          </w:tcPr>
          <w:tbl>
            <w:tblPr>
              <w:tblW w:w="3109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09"/>
            </w:tblGrid>
            <w:tr w:rsidR="00905782" w:rsidRPr="00905782" w:rsidTr="00905782">
              <w:trPr>
                <w:trHeight w:val="502"/>
              </w:trPr>
              <w:tc>
                <w:tcPr>
                  <w:tcW w:w="0" w:type="auto"/>
                </w:tcPr>
                <w:p w:rsidR="00905782" w:rsidRPr="00905782" w:rsidRDefault="00905782" w:rsidP="00905782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0578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природные физические данные каждого ребенка</w:t>
                  </w:r>
                </w:p>
              </w:tc>
            </w:tr>
            <w:tr w:rsidR="00905782" w:rsidRPr="00905782" w:rsidTr="00905782">
              <w:trPr>
                <w:trHeight w:val="237"/>
              </w:trPr>
              <w:tc>
                <w:tcPr>
                  <w:tcW w:w="0" w:type="auto"/>
                </w:tcPr>
                <w:p w:rsidR="00905782" w:rsidRPr="00905782" w:rsidRDefault="00905782" w:rsidP="0090578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868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05782" w:rsidTr="00F776C3">
        <w:trPr>
          <w:trHeight w:val="922"/>
        </w:trPr>
        <w:tc>
          <w:tcPr>
            <w:tcW w:w="2376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382" w:type="dxa"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развития общей культуры</w:t>
            </w:r>
          </w:p>
        </w:tc>
        <w:tc>
          <w:tcPr>
            <w:tcW w:w="1945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868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05782" w:rsidTr="00F776C3">
        <w:trPr>
          <w:trHeight w:val="330"/>
        </w:trPr>
        <w:tc>
          <w:tcPr>
            <w:tcW w:w="2376" w:type="dxa"/>
            <w:vMerge w:val="restart"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77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Промежуточная</w:t>
            </w:r>
          </w:p>
        </w:tc>
        <w:tc>
          <w:tcPr>
            <w:tcW w:w="3382" w:type="dxa"/>
          </w:tcPr>
          <w:p w:rsidR="00905782" w:rsidRPr="00F776C3" w:rsidRDefault="00F776C3" w:rsidP="00F776C3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 xml:space="preserve">высокий уровень исполнения песенного произведения </w:t>
            </w:r>
          </w:p>
        </w:tc>
        <w:tc>
          <w:tcPr>
            <w:tcW w:w="1945" w:type="dxa"/>
            <w:vMerge w:val="restart"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77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1868" w:type="dxa"/>
            <w:vMerge w:val="restart"/>
          </w:tcPr>
          <w:p w:rsidR="00905782" w:rsidRPr="00F776C3" w:rsidRDefault="00905782" w:rsidP="00F776C3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>Концертная деятельность; конкурсы, фестивали, смотры</w:t>
            </w:r>
          </w:p>
        </w:tc>
      </w:tr>
      <w:tr w:rsidR="00905782" w:rsidTr="00F776C3">
        <w:trPr>
          <w:trHeight w:val="585"/>
        </w:trPr>
        <w:tc>
          <w:tcPr>
            <w:tcW w:w="2376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382" w:type="dxa"/>
          </w:tcPr>
          <w:p w:rsidR="00905782" w:rsidRPr="00F776C3" w:rsidRDefault="00F776C3" w:rsidP="00F776C3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 xml:space="preserve">степень развития интеллектуальных, художественно творческих способностей, его личностных качеств </w:t>
            </w:r>
          </w:p>
        </w:tc>
        <w:tc>
          <w:tcPr>
            <w:tcW w:w="1945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868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05782" w:rsidTr="00F776C3">
        <w:trPr>
          <w:trHeight w:val="1026"/>
        </w:trPr>
        <w:tc>
          <w:tcPr>
            <w:tcW w:w="2376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382" w:type="dxa"/>
          </w:tcPr>
          <w:p w:rsidR="00905782" w:rsidRPr="00F776C3" w:rsidRDefault="00F776C3" w:rsidP="00F776C3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>уровень развития общей культуры ребёнка</w:t>
            </w:r>
          </w:p>
        </w:tc>
        <w:tc>
          <w:tcPr>
            <w:tcW w:w="1945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868" w:type="dxa"/>
            <w:vMerge/>
          </w:tcPr>
          <w:p w:rsidR="00905782" w:rsidRPr="00F776C3" w:rsidRDefault="00905782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776C3" w:rsidTr="00F776C3">
        <w:trPr>
          <w:trHeight w:val="375"/>
        </w:trPr>
        <w:tc>
          <w:tcPr>
            <w:tcW w:w="2376" w:type="dxa"/>
            <w:vMerge w:val="restart"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77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Итоговая</w:t>
            </w:r>
          </w:p>
        </w:tc>
        <w:tc>
          <w:tcPr>
            <w:tcW w:w="3382" w:type="dxa"/>
          </w:tcPr>
          <w:p w:rsidR="00F776C3" w:rsidRPr="00F776C3" w:rsidRDefault="00F776C3" w:rsidP="0096761F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 xml:space="preserve">высокий уровень исполнения песенного произведения </w:t>
            </w:r>
          </w:p>
        </w:tc>
        <w:tc>
          <w:tcPr>
            <w:tcW w:w="1945" w:type="dxa"/>
            <w:vMerge w:val="restart"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77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1868" w:type="dxa"/>
            <w:vMerge w:val="restart"/>
          </w:tcPr>
          <w:p w:rsidR="00F776C3" w:rsidRPr="00F776C3" w:rsidRDefault="00F776C3" w:rsidP="00905782">
            <w:pPr>
              <w:pStyle w:val="Default"/>
              <w:spacing w:line="360" w:lineRule="auto"/>
              <w:jc w:val="center"/>
            </w:pPr>
            <w:r w:rsidRPr="00F776C3">
              <w:t>Концертная деятельность; конкурсы, фестивали, смотры.</w:t>
            </w:r>
          </w:p>
          <w:p w:rsidR="00F776C3" w:rsidRPr="00F776C3" w:rsidRDefault="00F776C3" w:rsidP="00905782">
            <w:pPr>
              <w:pStyle w:val="Default"/>
              <w:spacing w:line="360" w:lineRule="auto"/>
              <w:jc w:val="center"/>
            </w:pPr>
            <w:r w:rsidRPr="00F776C3">
              <w:t>Отчётный концерт</w:t>
            </w:r>
          </w:p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776C3" w:rsidTr="00F776C3">
        <w:trPr>
          <w:trHeight w:val="570"/>
        </w:trPr>
        <w:tc>
          <w:tcPr>
            <w:tcW w:w="2376" w:type="dxa"/>
            <w:vMerge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382" w:type="dxa"/>
          </w:tcPr>
          <w:p w:rsidR="00F776C3" w:rsidRPr="00F776C3" w:rsidRDefault="00F776C3" w:rsidP="0096761F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 xml:space="preserve">степень развития интеллектуальных, художественно творческих способностей, его личностных качеств </w:t>
            </w:r>
          </w:p>
        </w:tc>
        <w:tc>
          <w:tcPr>
            <w:tcW w:w="1945" w:type="dxa"/>
            <w:vMerge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868" w:type="dxa"/>
            <w:vMerge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776C3" w:rsidTr="00F776C3">
        <w:trPr>
          <w:trHeight w:val="495"/>
        </w:trPr>
        <w:tc>
          <w:tcPr>
            <w:tcW w:w="2376" w:type="dxa"/>
            <w:vMerge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382" w:type="dxa"/>
          </w:tcPr>
          <w:p w:rsidR="00F776C3" w:rsidRPr="00F776C3" w:rsidRDefault="00F776C3" w:rsidP="0096761F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lang w:bidi="ru-RU"/>
              </w:rPr>
            </w:pPr>
            <w:r w:rsidRPr="00F776C3">
              <w:t>уровень развития общей культуры ребёнка</w:t>
            </w:r>
          </w:p>
        </w:tc>
        <w:tc>
          <w:tcPr>
            <w:tcW w:w="1945" w:type="dxa"/>
            <w:vMerge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868" w:type="dxa"/>
            <w:vMerge/>
          </w:tcPr>
          <w:p w:rsidR="00F776C3" w:rsidRPr="00F776C3" w:rsidRDefault="00F776C3" w:rsidP="00905782">
            <w:pPr>
              <w:widowControl w:val="0"/>
              <w:tabs>
                <w:tab w:val="left" w:pos="993"/>
              </w:tabs>
              <w:autoSpaceDE w:val="0"/>
              <w:autoSpaceDN w:val="0"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</w:tbl>
    <w:p w:rsidR="00F776C3" w:rsidRDefault="00F776C3" w:rsidP="00DE33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3329" w:rsidRPr="002243EE" w:rsidRDefault="00DE3329" w:rsidP="00DE33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329">
        <w:rPr>
          <w:rFonts w:ascii="Times New Roman" w:eastAsia="Times New Roman" w:hAnsi="Times New Roman" w:cs="Times New Roman"/>
          <w:bCs/>
          <w:sz w:val="28"/>
          <w:szCs w:val="28"/>
        </w:rPr>
        <w:t>На концерты и выступления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E3329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DE3329">
        <w:rPr>
          <w:rFonts w:ascii="Times New Roman" w:eastAsia="Times New Roman" w:hAnsi="Times New Roman" w:cs="Times New Roman"/>
          <w:sz w:val="28"/>
          <w:szCs w:val="28"/>
        </w:rPr>
        <w:t>епертуар</w:t>
      </w:r>
      <w:r w:rsidRPr="002243EE">
        <w:rPr>
          <w:rFonts w:ascii="Times New Roman" w:eastAsia="Times New Roman" w:hAnsi="Times New Roman" w:cs="Times New Roman"/>
          <w:sz w:val="28"/>
          <w:szCs w:val="28"/>
        </w:rPr>
        <w:t xml:space="preserve"> подбирается с учётом возрастных особенностей участников. Песни с хореографическими движениями, или сюжетными действием должны быть значительно легче в вокальном отношении, чем вся остальная программа, так как при их исполнении внимание ребят, кроме пения, занято танцевальными движениями или актёрской игрой.</w:t>
      </w:r>
    </w:p>
    <w:p w:rsidR="00DE3329" w:rsidRPr="002243EE" w:rsidRDefault="00DE3329" w:rsidP="00DE33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3EE">
        <w:rPr>
          <w:rFonts w:ascii="Times New Roman" w:eastAsia="Times New Roman" w:hAnsi="Times New Roman" w:cs="Times New Roman"/>
          <w:sz w:val="28"/>
          <w:szCs w:val="28"/>
        </w:rPr>
        <w:t>Концертная программа режиссируется с учётом восприятия её слушателями, она должна быть динамичной, яркой, разнообразной по жанрам.</w:t>
      </w:r>
    </w:p>
    <w:p w:rsidR="00DE3329" w:rsidRPr="002243EE" w:rsidRDefault="00DE3329" w:rsidP="00DE33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3EE">
        <w:rPr>
          <w:rFonts w:ascii="Times New Roman" w:eastAsia="Times New Roman" w:hAnsi="Times New Roman" w:cs="Times New Roman"/>
          <w:sz w:val="28"/>
          <w:szCs w:val="28"/>
        </w:rPr>
        <w:t>Участие в концертах, выступление перед родителями и перед своими сверстниками – всё это повышает исполнительский уровень детей и воспитывает чувство гордости за себя.</w:t>
      </w:r>
    </w:p>
    <w:p w:rsidR="00DE3329" w:rsidRDefault="00DE3329" w:rsidP="00DE33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32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Творческий отчёт</w:t>
      </w:r>
      <w:r w:rsidRPr="002243EE">
        <w:rPr>
          <w:rFonts w:ascii="Times New Roman" w:eastAsia="Times New Roman" w:hAnsi="Times New Roman" w:cs="Times New Roman"/>
          <w:sz w:val="28"/>
          <w:szCs w:val="28"/>
        </w:rPr>
        <w:t> проводится один раз в конце учебного года.</w:t>
      </w:r>
    </w:p>
    <w:p w:rsidR="00EF1510" w:rsidRPr="00EF1510" w:rsidRDefault="00EF1510" w:rsidP="00EF151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 отчетном (итоговом) концерте при исполнении программы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должен продемонстрировать:</w:t>
      </w:r>
    </w:p>
    <w:p w:rsidR="00EF1510" w:rsidRPr="00EF1510" w:rsidRDefault="00EF1510" w:rsidP="00EF151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-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исполнительское мастерство, вокальную технику: качество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интонации, чёткость дикции, ритмичность, широту певческого диапазона,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использование приёмов вокального исполнения, фразировка, чувство стиля,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владение микрофоном, </w:t>
      </w:r>
      <w:proofErr w:type="spellStart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сформированность</w:t>
      </w:r>
      <w:proofErr w:type="spellEnd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тембра;</w:t>
      </w:r>
      <w:proofErr w:type="gramEnd"/>
    </w:p>
    <w:p w:rsidR="00EF1510" w:rsidRPr="00EF1510" w:rsidRDefault="00EF1510" w:rsidP="00EF151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-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раскрытие образа: артистизм, художественное решение, подача,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цельность исполнения, сценическое обаяние, свобода исполнения, раскрытие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художественных достоин</w:t>
      </w:r>
      <w:proofErr w:type="gramStart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ств пр</w:t>
      </w:r>
      <w:proofErr w:type="gramEnd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оизведения.</w:t>
      </w:r>
    </w:p>
    <w:p w:rsidR="00EF1510" w:rsidRPr="00EF1510" w:rsidRDefault="00EF1510" w:rsidP="00EF151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При подведении итогов в конце учебного года также учитывается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участие в концертных выступлениях, конкурсах и фестивалях. Публичные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выступления активизируют воспитанников, повышают ответственность за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исполнение выученных произведений, прививают навыки выразительного,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вдохновенного исполнения песен </w:t>
      </w:r>
      <w:proofErr w:type="gramStart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</w:t>
      </w:r>
      <w:proofErr w:type="gramEnd"/>
      <w:r w:rsidRPr="00EF151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перед слушателями.</w:t>
      </w:r>
    </w:p>
    <w:p w:rsidR="008E29F9" w:rsidRDefault="008E29F9" w:rsidP="008E29F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2.3 Методические материалы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При реализации программы используются следующие методы работы: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1.Метод-демонстрация (прослушивание лучших образцов исполнения,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использование на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глядных пособий, личный пример).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2.Словесный метод (беседа, расска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з, обсуждение, сообщение задач).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3.Метод разучивания (по элементам, по частям, в це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лом виде).</w:t>
      </w:r>
    </w:p>
    <w:p w:rsid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proofErr w:type="gramStart"/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4.Метод анализа (все выступления в процессе обучения детей желательно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снимать на видеокамеру и совместно с ними анализировать, выявлять ошибки,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подчеркивать лучшие моменты выступления.</w:t>
      </w:r>
      <w:proofErr w:type="gramEnd"/>
    </w:p>
    <w:p w:rsid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Формы проведения занятий: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занятие-игра;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концерт; репетиция; встреча с интересными людьми; презентация; творческая мастерская.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Методические материалы: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Музыкально-дидактические игры, упражнения используются при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разучивании песен, при обучении игре на детских музыкальных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инструментах.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Комплекс дыхательной гимнастики – при работе над песней.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Пальчиковая гимнастика помогает детям отдохнуть, расслабиться,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укрепляет мышцы пальцев, ладоней, что помогает при игре на детских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музыкальных инструментах.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Артикуляционная гимнастика.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Программы, сценарии концертов.</w:t>
      </w:r>
    </w:p>
    <w:p w:rsidR="00B95E03" w:rsidRPr="00B95E03" w:rsidRDefault="00B95E03" w:rsidP="00B95E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Сборники песен, </w:t>
      </w:r>
      <w:proofErr w:type="spellStart"/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попевок</w:t>
      </w:r>
      <w:proofErr w:type="spellEnd"/>
      <w:r w:rsidRPr="00B95E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8E29F9" w:rsidRPr="00E909AA" w:rsidRDefault="008E29F9" w:rsidP="00C939FE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2.4 Календарный учебный график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1"/>
        <w:gridCol w:w="2542"/>
        <w:gridCol w:w="4111"/>
      </w:tblGrid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Этапы образовательного процесса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год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учебного года, неделя</w:t>
            </w:r>
          </w:p>
        </w:tc>
        <w:tc>
          <w:tcPr>
            <w:tcW w:w="4111" w:type="dxa"/>
          </w:tcPr>
          <w:p w:rsidR="008E29F9" w:rsidRPr="00E909AA" w:rsidRDefault="00C91B0D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Количество учебных дней</w:t>
            </w:r>
          </w:p>
        </w:tc>
        <w:tc>
          <w:tcPr>
            <w:tcW w:w="4111" w:type="dxa"/>
          </w:tcPr>
          <w:p w:rsidR="008E29F9" w:rsidRPr="00E909AA" w:rsidRDefault="00C91B0D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80</w:t>
            </w:r>
          </w:p>
        </w:tc>
      </w:tr>
      <w:tr w:rsidR="008E29F9" w:rsidRPr="00E909AA" w:rsidTr="00C939FE">
        <w:trPr>
          <w:trHeight w:val="158"/>
        </w:trPr>
        <w:tc>
          <w:tcPr>
            <w:tcW w:w="2811" w:type="dxa"/>
            <w:vMerge w:val="restart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учебных периодов</w:t>
            </w:r>
          </w:p>
        </w:tc>
        <w:tc>
          <w:tcPr>
            <w:tcW w:w="2542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полугодие</w:t>
            </w:r>
          </w:p>
        </w:tc>
        <w:tc>
          <w:tcPr>
            <w:tcW w:w="4111" w:type="dxa"/>
          </w:tcPr>
          <w:p w:rsidR="008E29F9" w:rsidRPr="00E909AA" w:rsidRDefault="008E29F9" w:rsidP="00CC304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  <w:r w:rsidR="00C17B1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.09.202</w:t>
            </w:r>
            <w:r w:rsidR="000E2F7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  <w:r w:rsidR="00C17B1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3- 29</w:t>
            </w: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.12.202</w:t>
            </w:r>
            <w:r w:rsidR="00C17B1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</w:tr>
      <w:tr w:rsidR="008E29F9" w:rsidRPr="00E909AA" w:rsidTr="00C939FE">
        <w:trPr>
          <w:trHeight w:val="157"/>
        </w:trPr>
        <w:tc>
          <w:tcPr>
            <w:tcW w:w="2811" w:type="dxa"/>
            <w:vMerge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42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 полугодие</w:t>
            </w:r>
          </w:p>
        </w:tc>
        <w:tc>
          <w:tcPr>
            <w:tcW w:w="4111" w:type="dxa"/>
          </w:tcPr>
          <w:p w:rsidR="008E29F9" w:rsidRPr="00E909AA" w:rsidRDefault="00465AFF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09</w:t>
            </w:r>
            <w:r w:rsidR="008E29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.01.202</w:t>
            </w:r>
            <w:r w:rsidR="000F69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  <w:r w:rsidR="00C17B1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- 28</w:t>
            </w:r>
            <w:r w:rsidR="008E29F9"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.06.202</w:t>
            </w:r>
            <w:r w:rsidR="000F69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Возраст детей, лет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5-</w:t>
            </w:r>
            <w:r w:rsidR="00465AF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занятия, час</w:t>
            </w:r>
          </w:p>
        </w:tc>
        <w:tc>
          <w:tcPr>
            <w:tcW w:w="4111" w:type="dxa"/>
          </w:tcPr>
          <w:p w:rsidR="008E29F9" w:rsidRPr="00E909AA" w:rsidRDefault="008E29F9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 занятия</w:t>
            </w:r>
          </w:p>
        </w:tc>
        <w:tc>
          <w:tcPr>
            <w:tcW w:w="4111" w:type="dxa"/>
          </w:tcPr>
          <w:p w:rsidR="008E29F9" w:rsidRPr="00E909AA" w:rsidRDefault="00CC304A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  <w:r w:rsidR="008E29F9"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раз/</w:t>
            </w:r>
            <w:proofErr w:type="spellStart"/>
            <w:r w:rsidR="008E29F9"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нед</w:t>
            </w:r>
            <w:proofErr w:type="spellEnd"/>
          </w:p>
        </w:tc>
      </w:tr>
      <w:tr w:rsidR="008E29F9" w:rsidRPr="00E909AA" w:rsidTr="00C939FE">
        <w:tc>
          <w:tcPr>
            <w:tcW w:w="5353" w:type="dxa"/>
            <w:gridSpan w:val="2"/>
          </w:tcPr>
          <w:p w:rsidR="008E29F9" w:rsidRPr="00E909AA" w:rsidRDefault="008E29F9" w:rsidP="00C939F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Годовая учебная нагрузка, час</w:t>
            </w:r>
          </w:p>
        </w:tc>
        <w:tc>
          <w:tcPr>
            <w:tcW w:w="4111" w:type="dxa"/>
          </w:tcPr>
          <w:p w:rsidR="008E29F9" w:rsidRPr="00E909AA" w:rsidRDefault="00C91B0D" w:rsidP="00C939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80</w:t>
            </w:r>
          </w:p>
        </w:tc>
      </w:tr>
    </w:tbl>
    <w:p w:rsidR="00314379" w:rsidRDefault="00D93191" w:rsidP="00C939F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</w:t>
      </w:r>
    </w:p>
    <w:p w:rsidR="00D93191" w:rsidRPr="00E909AA" w:rsidRDefault="00D93191" w:rsidP="00D9319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909AA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2.5 Календарный план воспитательной работы</w:t>
      </w:r>
    </w:p>
    <w:tbl>
      <w:tblPr>
        <w:tblStyle w:val="af"/>
        <w:tblW w:w="0" w:type="auto"/>
        <w:tblLook w:val="04A0"/>
      </w:tblPr>
      <w:tblGrid>
        <w:gridCol w:w="1526"/>
        <w:gridCol w:w="4961"/>
        <w:gridCol w:w="3084"/>
      </w:tblGrid>
      <w:tr w:rsidR="00D93191" w:rsidTr="00D93191">
        <w:tc>
          <w:tcPr>
            <w:tcW w:w="1526" w:type="dxa"/>
          </w:tcPr>
          <w:p w:rsidR="00D93191" w:rsidRPr="00D93191" w:rsidRDefault="00D93191" w:rsidP="00C939F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D93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№</w:t>
            </w:r>
          </w:p>
        </w:tc>
        <w:tc>
          <w:tcPr>
            <w:tcW w:w="4961" w:type="dxa"/>
          </w:tcPr>
          <w:p w:rsidR="00D93191" w:rsidRPr="00D93191" w:rsidRDefault="00D93191" w:rsidP="00C939F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D93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Мероприятия</w:t>
            </w:r>
          </w:p>
        </w:tc>
        <w:tc>
          <w:tcPr>
            <w:tcW w:w="3084" w:type="dxa"/>
          </w:tcPr>
          <w:p w:rsidR="00D93191" w:rsidRPr="00D93191" w:rsidRDefault="00D93191" w:rsidP="00C939F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D93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Сроки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961" w:type="dxa"/>
          </w:tcPr>
          <w:p w:rsidR="0087381E" w:rsidRPr="00D93191" w:rsidRDefault="008C4B53" w:rsidP="008C4B53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Праздник</w:t>
            </w:r>
            <w:r w:rsidR="0087381E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«</w:t>
            </w:r>
            <w:r w:rsidR="00E10AFB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Осенняя ярмарка</w:t>
            </w:r>
            <w:r w:rsidR="0087381E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Октябрь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961" w:type="dxa"/>
          </w:tcPr>
          <w:p w:rsidR="0087381E" w:rsidRPr="00D93191" w:rsidRDefault="0087381E" w:rsidP="008C4B53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День матери. </w:t>
            </w:r>
            <w:r w:rsidR="008C4B5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Утренник </w:t>
            </w: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«</w:t>
            </w:r>
            <w:r w:rsidR="00E10AFB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Мамочка любимая моя</w:t>
            </w: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Ноябрь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961" w:type="dxa"/>
          </w:tcPr>
          <w:p w:rsidR="0087381E" w:rsidRPr="00D93191" w:rsidRDefault="0087381E" w:rsidP="00E10AF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Новогодний утренник «</w:t>
            </w:r>
            <w:r w:rsidR="00E10AFB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 гости к Деду Морозу</w:t>
            </w: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Декабрь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961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Народные забавы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Январь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961" w:type="dxa"/>
          </w:tcPr>
          <w:p w:rsidR="0087381E" w:rsidRPr="00D93191" w:rsidRDefault="00E10AFB" w:rsidP="00D423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Музыкальный д</w:t>
            </w:r>
            <w:r w:rsidR="0087381E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осуг «</w:t>
            </w:r>
            <w:r w:rsidR="00D4231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День защитника Отечества</w:t>
            </w:r>
            <w:r w:rsidR="0087381E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Февраль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4961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Праздник весны</w:t>
            </w:r>
            <w:r w:rsidR="00D4231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«8 марта»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Март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7</w:t>
            </w:r>
          </w:p>
        </w:tc>
        <w:tc>
          <w:tcPr>
            <w:tcW w:w="4961" w:type="dxa"/>
          </w:tcPr>
          <w:p w:rsidR="0087381E" w:rsidRPr="00D93191" w:rsidRDefault="0087381E" w:rsidP="00D423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Праздник «</w:t>
            </w:r>
            <w:r w:rsidR="00D4231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12 апрел</w:t>
            </w:r>
            <w:proofErr w:type="gramStart"/>
            <w:r w:rsidR="00D4231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я-</w:t>
            </w:r>
            <w:proofErr w:type="gramEnd"/>
            <w:r w:rsidR="00D4231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день космонавтики»</w:t>
            </w:r>
            <w:r w:rsidRPr="00E909A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Апрель</w:t>
            </w:r>
          </w:p>
        </w:tc>
      </w:tr>
      <w:tr w:rsidR="0087381E" w:rsidTr="00D93191">
        <w:tc>
          <w:tcPr>
            <w:tcW w:w="1526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lastRenderedPageBreak/>
              <w:t>8</w:t>
            </w:r>
          </w:p>
        </w:tc>
        <w:tc>
          <w:tcPr>
            <w:tcW w:w="4961" w:type="dxa"/>
          </w:tcPr>
          <w:p w:rsidR="0087381E" w:rsidRPr="00D93191" w:rsidRDefault="00D4231F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Утренник «День победы»</w:t>
            </w:r>
          </w:p>
        </w:tc>
        <w:tc>
          <w:tcPr>
            <w:tcW w:w="3084" w:type="dxa"/>
          </w:tcPr>
          <w:p w:rsidR="0087381E" w:rsidRPr="00D93191" w:rsidRDefault="0087381E" w:rsidP="0087381E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Май</w:t>
            </w:r>
          </w:p>
        </w:tc>
      </w:tr>
    </w:tbl>
    <w:p w:rsidR="00D93191" w:rsidRDefault="0087381E" w:rsidP="00C939F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</w:t>
      </w:r>
    </w:p>
    <w:p w:rsidR="00B95E03" w:rsidRPr="00B95E03" w:rsidRDefault="00B95E03" w:rsidP="00B95E0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E03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0F69A9" w:rsidRDefault="001253D3" w:rsidP="000F69A9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="008C4B53">
        <w:rPr>
          <w:rFonts w:eastAsia="Times New Roman"/>
          <w:sz w:val="28"/>
          <w:szCs w:val="28"/>
        </w:rPr>
        <w:t xml:space="preserve">. </w:t>
      </w:r>
      <w:r w:rsidR="000F69A9">
        <w:rPr>
          <w:sz w:val="28"/>
          <w:szCs w:val="28"/>
        </w:rPr>
        <w:t xml:space="preserve">Е. Железнова. Занятия по методике раннего музыкального развития «Музыка с мамой»: Учебно-практическое пособие с </w:t>
      </w:r>
      <w:proofErr w:type="spellStart"/>
      <w:r w:rsidR="000F69A9">
        <w:rPr>
          <w:sz w:val="28"/>
          <w:szCs w:val="28"/>
        </w:rPr>
        <w:t>аудиоприложением</w:t>
      </w:r>
      <w:proofErr w:type="spellEnd"/>
      <w:r w:rsidR="000F69A9">
        <w:rPr>
          <w:sz w:val="28"/>
          <w:szCs w:val="28"/>
        </w:rPr>
        <w:t xml:space="preserve">. Москва. Издательство В. Катанского, 2019 г. </w:t>
      </w:r>
    </w:p>
    <w:p w:rsidR="00B95E03" w:rsidRPr="00B95E03" w:rsidRDefault="000F69A9" w:rsidP="00B95E0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>Мерзлякова С.И. Учим детей петь 5 – 6 лет. Песни и</w:t>
      </w:r>
      <w:r w:rsidR="00B95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 xml:space="preserve">упражнения для развития голоса. М.: Издательство </w:t>
      </w:r>
      <w:r w:rsidR="008C4B5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="008C4B5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>, 2021.</w:t>
      </w:r>
    </w:p>
    <w:p w:rsidR="00B95E03" w:rsidRDefault="000F69A9" w:rsidP="00B95E0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>. Мерзлякова С.И. Учим детей петь 6 – 7 лет. Песни и</w:t>
      </w:r>
      <w:r w:rsidR="00B95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 xml:space="preserve">упражнения для развития голоса. М.: Издательство </w:t>
      </w:r>
      <w:r w:rsidR="008C4B5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="008C4B5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95E03" w:rsidRPr="00B95E03">
        <w:rPr>
          <w:rFonts w:ascii="Times New Roman" w:eastAsia="Times New Roman" w:hAnsi="Times New Roman" w:cs="Times New Roman"/>
          <w:sz w:val="28"/>
          <w:szCs w:val="28"/>
        </w:rPr>
        <w:t>, 2019.</w:t>
      </w:r>
    </w:p>
    <w:p w:rsidR="000F69A9" w:rsidRDefault="000F69A9" w:rsidP="000F69A9">
      <w:pPr>
        <w:pStyle w:val="Default"/>
        <w:spacing w:after="84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Методика работы с детским коллективом. Организация детского ансамбля: приемы и методы работы: учебно-методическое пособие/Е.М. Бородина. Кемерово, 2020 г. </w:t>
      </w:r>
    </w:p>
    <w:p w:rsidR="006246C9" w:rsidRPr="009C0BB2" w:rsidRDefault="000F69A9" w:rsidP="000F69A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C4B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C4B53" w:rsidRPr="009C0BB2">
        <w:rPr>
          <w:rFonts w:ascii="Times New Roman" w:eastAsia="Times New Roman" w:hAnsi="Times New Roman" w:cs="Times New Roman"/>
          <w:sz w:val="28"/>
          <w:szCs w:val="28"/>
          <w:lang w:bidi="ru-RU"/>
        </w:rPr>
        <w:t>Шуберт И. Ф. Новая школа пения. Издательство: Планета</w:t>
      </w:r>
      <w:r w:rsidR="008C4B5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музыки, 2020.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</w:p>
    <w:p w:rsidR="009C0BB2" w:rsidRPr="009C0BB2" w:rsidRDefault="009C0BB2" w:rsidP="009C0B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C0BB2">
        <w:rPr>
          <w:rFonts w:ascii="Times New Roman" w:eastAsia="Times New Roman" w:hAnsi="Times New Roman" w:cs="Times New Roman"/>
          <w:sz w:val="28"/>
          <w:szCs w:val="28"/>
          <w:lang w:bidi="ru-RU"/>
        </w:rPr>
        <w:t>Ссылки на электронные ресурсы:</w:t>
      </w:r>
    </w:p>
    <w:p w:rsidR="0059425C" w:rsidRDefault="009C0BB2" w:rsidP="00D4231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C0BB2">
        <w:rPr>
          <w:rFonts w:ascii="Times New Roman" w:eastAsia="Times New Roman" w:hAnsi="Times New Roman" w:cs="Times New Roman"/>
          <w:sz w:val="28"/>
          <w:szCs w:val="28"/>
          <w:lang w:bidi="ru-RU"/>
        </w:rPr>
        <w:t>1. Теория развития временного детского коллектива / под ред. Э.В.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9C0BB2">
        <w:rPr>
          <w:rFonts w:ascii="Times New Roman" w:eastAsia="Times New Roman" w:hAnsi="Times New Roman" w:cs="Times New Roman"/>
          <w:sz w:val="28"/>
          <w:szCs w:val="28"/>
          <w:lang w:bidi="ru-RU"/>
        </w:rPr>
        <w:t>Марзоевой</w:t>
      </w:r>
      <w:proofErr w:type="spellEnd"/>
      <w:r w:rsidRPr="009C0BB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С.А. Горбачева [Электронный ресурс] URL: </w:t>
      </w:r>
      <w:r w:rsidR="001253D3" w:rsidRPr="001253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https://studfile.net/preview/9300022/ </w:t>
      </w:r>
      <w:r w:rsidR="001253D3">
        <w:rPr>
          <w:rFonts w:ascii="Times New Roman" w:eastAsia="Times New Roman" w:hAnsi="Times New Roman" w:cs="Times New Roman"/>
          <w:sz w:val="28"/>
          <w:szCs w:val="28"/>
          <w:lang w:bidi="ru-RU"/>
        </w:rPr>
        <w:t>(дата обращения 22.08.2022</w:t>
      </w:r>
      <w:r w:rsidRPr="009C0BB2">
        <w:rPr>
          <w:rFonts w:ascii="Times New Roman" w:eastAsia="Times New Roman" w:hAnsi="Times New Roman" w:cs="Times New Roman"/>
          <w:sz w:val="28"/>
          <w:szCs w:val="28"/>
          <w:lang w:bidi="ru-RU"/>
        </w:rPr>
        <w:t>).</w:t>
      </w:r>
    </w:p>
    <w:p w:rsidR="0059425C" w:rsidRDefault="0059425C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9425C" w:rsidRDefault="0059425C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9425C" w:rsidRDefault="0059425C" w:rsidP="0087381E">
      <w:pPr>
        <w:shd w:val="clear" w:color="auto" w:fill="FFFFFF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sectPr w:rsidR="0059425C" w:rsidSect="009E0872">
      <w:foot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0D3" w:rsidRDefault="00B600D3" w:rsidP="005B4B00">
      <w:pPr>
        <w:spacing w:after="0" w:line="240" w:lineRule="auto"/>
      </w:pPr>
      <w:r>
        <w:separator/>
      </w:r>
    </w:p>
  </w:endnote>
  <w:endnote w:type="continuationSeparator" w:id="0">
    <w:p w:rsidR="00B600D3" w:rsidRDefault="00B600D3" w:rsidP="005B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1682835"/>
      <w:docPartObj>
        <w:docPartGallery w:val="Page Numbers (Bottom of Page)"/>
        <w:docPartUnique/>
      </w:docPartObj>
    </w:sdtPr>
    <w:sdtContent>
      <w:p w:rsidR="00E60B71" w:rsidRDefault="004447C1">
        <w:pPr>
          <w:pStyle w:val="a9"/>
          <w:jc w:val="center"/>
        </w:pPr>
        <w:r>
          <w:fldChar w:fldCharType="begin"/>
        </w:r>
        <w:r w:rsidR="00E60B71">
          <w:instrText>PAGE   \* MERGEFORMAT</w:instrText>
        </w:r>
        <w:r>
          <w:fldChar w:fldCharType="separate"/>
        </w:r>
        <w:r w:rsidR="00EE7E2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60B71" w:rsidRDefault="00E60B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0D3" w:rsidRDefault="00B600D3" w:rsidP="005B4B00">
      <w:pPr>
        <w:spacing w:after="0" w:line="240" w:lineRule="auto"/>
      </w:pPr>
      <w:r>
        <w:separator/>
      </w:r>
    </w:p>
  </w:footnote>
  <w:footnote w:type="continuationSeparator" w:id="0">
    <w:p w:rsidR="00B600D3" w:rsidRDefault="00B600D3" w:rsidP="005B4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D37"/>
    <w:multiLevelType w:val="multilevel"/>
    <w:tmpl w:val="6C985D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1">
    <w:nsid w:val="25957DF9"/>
    <w:multiLevelType w:val="hybridMultilevel"/>
    <w:tmpl w:val="A62C7FCA"/>
    <w:lvl w:ilvl="0" w:tplc="0240A9C6">
      <w:start w:val="1"/>
      <w:numFmt w:val="decimal"/>
      <w:lvlText w:val="%1."/>
      <w:lvlJc w:val="left"/>
      <w:pPr>
        <w:ind w:left="8582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9302" w:hanging="360"/>
      </w:pPr>
    </w:lvl>
    <w:lvl w:ilvl="2" w:tplc="0419001B" w:tentative="1">
      <w:start w:val="1"/>
      <w:numFmt w:val="lowerRoman"/>
      <w:lvlText w:val="%3."/>
      <w:lvlJc w:val="right"/>
      <w:pPr>
        <w:ind w:left="10022" w:hanging="180"/>
      </w:pPr>
    </w:lvl>
    <w:lvl w:ilvl="3" w:tplc="0419000F" w:tentative="1">
      <w:start w:val="1"/>
      <w:numFmt w:val="decimal"/>
      <w:lvlText w:val="%4."/>
      <w:lvlJc w:val="left"/>
      <w:pPr>
        <w:ind w:left="10742" w:hanging="360"/>
      </w:pPr>
    </w:lvl>
    <w:lvl w:ilvl="4" w:tplc="04190019" w:tentative="1">
      <w:start w:val="1"/>
      <w:numFmt w:val="lowerLetter"/>
      <w:lvlText w:val="%5."/>
      <w:lvlJc w:val="left"/>
      <w:pPr>
        <w:ind w:left="11462" w:hanging="360"/>
      </w:pPr>
    </w:lvl>
    <w:lvl w:ilvl="5" w:tplc="0419001B" w:tentative="1">
      <w:start w:val="1"/>
      <w:numFmt w:val="lowerRoman"/>
      <w:lvlText w:val="%6."/>
      <w:lvlJc w:val="right"/>
      <w:pPr>
        <w:ind w:left="12182" w:hanging="180"/>
      </w:pPr>
    </w:lvl>
    <w:lvl w:ilvl="6" w:tplc="0419000F" w:tentative="1">
      <w:start w:val="1"/>
      <w:numFmt w:val="decimal"/>
      <w:lvlText w:val="%7."/>
      <w:lvlJc w:val="left"/>
      <w:pPr>
        <w:ind w:left="12902" w:hanging="360"/>
      </w:pPr>
    </w:lvl>
    <w:lvl w:ilvl="7" w:tplc="04190019" w:tentative="1">
      <w:start w:val="1"/>
      <w:numFmt w:val="lowerLetter"/>
      <w:lvlText w:val="%8."/>
      <w:lvlJc w:val="left"/>
      <w:pPr>
        <w:ind w:left="13622" w:hanging="360"/>
      </w:pPr>
    </w:lvl>
    <w:lvl w:ilvl="8" w:tplc="041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2">
    <w:nsid w:val="3CBF3054"/>
    <w:multiLevelType w:val="multilevel"/>
    <w:tmpl w:val="E630524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85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  <w:rPr>
        <w:rFonts w:hint="default"/>
      </w:rPr>
    </w:lvl>
  </w:abstractNum>
  <w:abstractNum w:abstractNumId="3">
    <w:nsid w:val="525009FE"/>
    <w:multiLevelType w:val="multilevel"/>
    <w:tmpl w:val="172650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4">
    <w:nsid w:val="5B1E6827"/>
    <w:multiLevelType w:val="multilevel"/>
    <w:tmpl w:val="E92490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5">
    <w:nsid w:val="6E8365A7"/>
    <w:multiLevelType w:val="multilevel"/>
    <w:tmpl w:val="F844D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29F9"/>
    <w:rsid w:val="00061BF5"/>
    <w:rsid w:val="000748AB"/>
    <w:rsid w:val="00087DBE"/>
    <w:rsid w:val="000931F7"/>
    <w:rsid w:val="000A6514"/>
    <w:rsid w:val="000B4092"/>
    <w:rsid w:val="000D011E"/>
    <w:rsid w:val="000E2F7F"/>
    <w:rsid w:val="000E32F2"/>
    <w:rsid w:val="000F69A9"/>
    <w:rsid w:val="0012112C"/>
    <w:rsid w:val="001253D3"/>
    <w:rsid w:val="00126A16"/>
    <w:rsid w:val="00141374"/>
    <w:rsid w:val="001463D5"/>
    <w:rsid w:val="00152AD7"/>
    <w:rsid w:val="001712A0"/>
    <w:rsid w:val="001A482C"/>
    <w:rsid w:val="001C4211"/>
    <w:rsid w:val="001E29BC"/>
    <w:rsid w:val="001F2D1A"/>
    <w:rsid w:val="00210B53"/>
    <w:rsid w:val="00216609"/>
    <w:rsid w:val="0024422B"/>
    <w:rsid w:val="002D0E83"/>
    <w:rsid w:val="002D0EB0"/>
    <w:rsid w:val="002D1EAD"/>
    <w:rsid w:val="002F08B4"/>
    <w:rsid w:val="002F1C6C"/>
    <w:rsid w:val="00314379"/>
    <w:rsid w:val="0031635A"/>
    <w:rsid w:val="00387C1A"/>
    <w:rsid w:val="003A467C"/>
    <w:rsid w:val="003B5605"/>
    <w:rsid w:val="003E4CC7"/>
    <w:rsid w:val="004215E5"/>
    <w:rsid w:val="004447C1"/>
    <w:rsid w:val="00465306"/>
    <w:rsid w:val="00465AFF"/>
    <w:rsid w:val="00465CB1"/>
    <w:rsid w:val="004832D1"/>
    <w:rsid w:val="004C4AAF"/>
    <w:rsid w:val="004D7416"/>
    <w:rsid w:val="00501EBA"/>
    <w:rsid w:val="00516CF2"/>
    <w:rsid w:val="00534BD7"/>
    <w:rsid w:val="00546777"/>
    <w:rsid w:val="00584226"/>
    <w:rsid w:val="00592FAA"/>
    <w:rsid w:val="0059425C"/>
    <w:rsid w:val="005B0039"/>
    <w:rsid w:val="005B4B00"/>
    <w:rsid w:val="0060139D"/>
    <w:rsid w:val="00622EC3"/>
    <w:rsid w:val="006246C9"/>
    <w:rsid w:val="00624971"/>
    <w:rsid w:val="00631C79"/>
    <w:rsid w:val="00692B56"/>
    <w:rsid w:val="00697DA1"/>
    <w:rsid w:val="006D07C7"/>
    <w:rsid w:val="006F28AD"/>
    <w:rsid w:val="00750533"/>
    <w:rsid w:val="00796F44"/>
    <w:rsid w:val="007A5192"/>
    <w:rsid w:val="007D531F"/>
    <w:rsid w:val="0087381E"/>
    <w:rsid w:val="008B79DE"/>
    <w:rsid w:val="008C4B53"/>
    <w:rsid w:val="008C6835"/>
    <w:rsid w:val="008E29F9"/>
    <w:rsid w:val="0090367E"/>
    <w:rsid w:val="00905782"/>
    <w:rsid w:val="00911426"/>
    <w:rsid w:val="00927367"/>
    <w:rsid w:val="00930906"/>
    <w:rsid w:val="00964F8A"/>
    <w:rsid w:val="00994D4C"/>
    <w:rsid w:val="009C0BB2"/>
    <w:rsid w:val="009E0872"/>
    <w:rsid w:val="009F7524"/>
    <w:rsid w:val="00A85000"/>
    <w:rsid w:val="00AA3AF7"/>
    <w:rsid w:val="00AF6AF1"/>
    <w:rsid w:val="00B01466"/>
    <w:rsid w:val="00B562E5"/>
    <w:rsid w:val="00B600D3"/>
    <w:rsid w:val="00B939A7"/>
    <w:rsid w:val="00B95E03"/>
    <w:rsid w:val="00BF3E4C"/>
    <w:rsid w:val="00BF63BA"/>
    <w:rsid w:val="00C007E3"/>
    <w:rsid w:val="00C0560F"/>
    <w:rsid w:val="00C17B16"/>
    <w:rsid w:val="00C31130"/>
    <w:rsid w:val="00C65EE6"/>
    <w:rsid w:val="00C91B0D"/>
    <w:rsid w:val="00C932FE"/>
    <w:rsid w:val="00C939FE"/>
    <w:rsid w:val="00CC304A"/>
    <w:rsid w:val="00D10F28"/>
    <w:rsid w:val="00D2342C"/>
    <w:rsid w:val="00D4231F"/>
    <w:rsid w:val="00D440EC"/>
    <w:rsid w:val="00D93191"/>
    <w:rsid w:val="00DB637E"/>
    <w:rsid w:val="00DE3329"/>
    <w:rsid w:val="00DE47BC"/>
    <w:rsid w:val="00DE6811"/>
    <w:rsid w:val="00E10AFB"/>
    <w:rsid w:val="00E47608"/>
    <w:rsid w:val="00E60B71"/>
    <w:rsid w:val="00E630BE"/>
    <w:rsid w:val="00E65561"/>
    <w:rsid w:val="00E67531"/>
    <w:rsid w:val="00E85A8D"/>
    <w:rsid w:val="00E935FC"/>
    <w:rsid w:val="00EE1BF6"/>
    <w:rsid w:val="00EE48E0"/>
    <w:rsid w:val="00EE7E20"/>
    <w:rsid w:val="00EF1510"/>
    <w:rsid w:val="00F129FF"/>
    <w:rsid w:val="00F2287C"/>
    <w:rsid w:val="00F4242D"/>
    <w:rsid w:val="00F776C3"/>
    <w:rsid w:val="00F82A8C"/>
    <w:rsid w:val="00FF1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9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29F9"/>
    <w:pPr>
      <w:spacing w:after="160"/>
      <w:ind w:left="720"/>
    </w:pPr>
    <w:rPr>
      <w:rFonts w:ascii="Calibri" w:eastAsia="Calibri" w:hAnsi="Calibri" w:cs="Calibri"/>
      <w:color w:val="000000"/>
    </w:rPr>
  </w:style>
  <w:style w:type="paragraph" w:styleId="a6">
    <w:name w:val="Normal (Web)"/>
    <w:basedOn w:val="a"/>
    <w:uiPriority w:val="99"/>
    <w:unhideWhenUsed/>
    <w:rsid w:val="008E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B4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B00"/>
  </w:style>
  <w:style w:type="paragraph" w:styleId="a9">
    <w:name w:val="footer"/>
    <w:basedOn w:val="a"/>
    <w:link w:val="aa"/>
    <w:uiPriority w:val="99"/>
    <w:unhideWhenUsed/>
    <w:rsid w:val="005B4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B00"/>
  </w:style>
  <w:style w:type="character" w:customStyle="1" w:styleId="ab">
    <w:name w:val="Без интервала Знак"/>
    <w:link w:val="ac"/>
    <w:uiPriority w:val="99"/>
    <w:locked/>
    <w:rsid w:val="008C6835"/>
    <w:rPr>
      <w:rFonts w:ascii="Calibri" w:eastAsia="Times New Roman" w:hAnsi="Calibri" w:cs="Calibri"/>
    </w:rPr>
  </w:style>
  <w:style w:type="paragraph" w:styleId="ac">
    <w:name w:val="No Spacing"/>
    <w:link w:val="ab"/>
    <w:uiPriority w:val="99"/>
    <w:qFormat/>
    <w:rsid w:val="008C6835"/>
    <w:pPr>
      <w:spacing w:after="0" w:line="240" w:lineRule="auto"/>
    </w:pPr>
    <w:rPr>
      <w:rFonts w:ascii="Calibri" w:eastAsia="Times New Roman" w:hAnsi="Calibri" w:cs="Calibri"/>
    </w:rPr>
  </w:style>
  <w:style w:type="paragraph" w:styleId="ad">
    <w:name w:val="Body Text"/>
    <w:basedOn w:val="a"/>
    <w:link w:val="ae"/>
    <w:uiPriority w:val="99"/>
    <w:unhideWhenUsed/>
    <w:rsid w:val="0090367E"/>
    <w:pPr>
      <w:spacing w:after="120"/>
    </w:pPr>
    <w:rPr>
      <w:rFonts w:eastAsiaTheme="minorHAnsi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90367E"/>
    <w:rPr>
      <w:rFonts w:eastAsiaTheme="minorHAnsi"/>
      <w:lang w:eastAsia="en-US"/>
    </w:rPr>
  </w:style>
  <w:style w:type="table" w:styleId="af">
    <w:name w:val="Table Grid"/>
    <w:basedOn w:val="a1"/>
    <w:uiPriority w:val="59"/>
    <w:rsid w:val="00D93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9C0BB2"/>
    <w:rPr>
      <w:color w:val="0000FF" w:themeColor="hyperlink"/>
      <w:u w:val="single"/>
    </w:rPr>
  </w:style>
  <w:style w:type="paragraph" w:customStyle="1" w:styleId="Default">
    <w:name w:val="Default"/>
    <w:rsid w:val="000F6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BDBEE-2B70-4E4E-B635-8299B447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Люда</cp:lastModifiedBy>
  <cp:revision>19</cp:revision>
  <cp:lastPrinted>2023-06-28T00:44:00Z</cp:lastPrinted>
  <dcterms:created xsi:type="dcterms:W3CDTF">2022-12-03T13:24:00Z</dcterms:created>
  <dcterms:modified xsi:type="dcterms:W3CDTF">2023-08-03T04:53:00Z</dcterms:modified>
</cp:coreProperties>
</file>